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86" w:rsidRDefault="00892B86" w:rsidP="00892B86">
      <w:pPr>
        <w:ind w:right="-23"/>
        <w:jc w:val="center"/>
        <w:rPr>
          <w:b/>
          <w:spacing w:val="-4"/>
          <w:lang w:val="ru-RU"/>
        </w:rPr>
      </w:pPr>
      <w:r w:rsidRPr="00892B86">
        <w:rPr>
          <w:b/>
          <w:spacing w:val="-4"/>
          <w:lang w:val="ru-RU"/>
        </w:rPr>
        <w:t xml:space="preserve">АНАЛИЗА ЗАДОВОЉСТВА КОРИСНИКА </w:t>
      </w:r>
      <w:r>
        <w:rPr>
          <w:b/>
          <w:spacing w:val="-4"/>
          <w:lang w:val="ru-RU"/>
        </w:rPr>
        <w:t>– 2023.год.</w:t>
      </w:r>
    </w:p>
    <w:p w:rsidR="00822D65" w:rsidRPr="00892B86" w:rsidRDefault="00822D65" w:rsidP="00892B86">
      <w:pPr>
        <w:ind w:right="-23"/>
        <w:jc w:val="center"/>
        <w:rPr>
          <w:b/>
          <w:spacing w:val="-4"/>
          <w:lang w:val="ru-RU"/>
        </w:rPr>
      </w:pPr>
      <w:r>
        <w:rPr>
          <w:b/>
          <w:spacing w:val="-4"/>
          <w:lang w:val="ru-RU"/>
        </w:rPr>
        <w:t>Служба за здравствену заштиту одраслих</w:t>
      </w:r>
    </w:p>
    <w:p w:rsidR="00892B86" w:rsidRDefault="00892B86" w:rsidP="00892B86">
      <w:pPr>
        <w:ind w:right="-23"/>
        <w:jc w:val="both"/>
        <w:rPr>
          <w:spacing w:val="-4"/>
          <w:lang w:val="ru-RU"/>
        </w:rPr>
      </w:pPr>
    </w:p>
    <w:p w:rsidR="00892B86" w:rsidRDefault="00892B86" w:rsidP="00892B86">
      <w:pPr>
        <w:ind w:right="-23"/>
        <w:jc w:val="both"/>
        <w:rPr>
          <w:spacing w:val="-4"/>
          <w:lang w:val="ru-RU"/>
        </w:rPr>
      </w:pPr>
    </w:p>
    <w:p w:rsidR="00822D65" w:rsidRDefault="00892B86" w:rsidP="00822D65">
      <w:pPr>
        <w:ind w:right="-23" w:firstLine="851"/>
        <w:jc w:val="both"/>
        <w:rPr>
          <w:spacing w:val="-4"/>
        </w:rPr>
      </w:pPr>
      <w:r w:rsidRPr="00AD158B">
        <w:rPr>
          <w:spacing w:val="-4"/>
          <w:lang w:val="ru-RU"/>
        </w:rPr>
        <w:t xml:space="preserve">Испитивање </w:t>
      </w:r>
      <w:r w:rsidRPr="00AD158B">
        <w:rPr>
          <w:spacing w:val="-4"/>
        </w:rPr>
        <w:t xml:space="preserve">задовољства корисника у Дому здравља </w:t>
      </w:r>
      <w:r>
        <w:rPr>
          <w:spacing w:val="-4"/>
        </w:rPr>
        <w:t>„</w:t>
      </w:r>
      <w:r w:rsidRPr="00AD158B">
        <w:rPr>
          <w:spacing w:val="-4"/>
        </w:rPr>
        <w:t>Алибунар</w:t>
      </w:r>
      <w:r>
        <w:rPr>
          <w:spacing w:val="-4"/>
        </w:rPr>
        <w:t>“</w:t>
      </w:r>
      <w:r w:rsidRPr="00AD158B">
        <w:rPr>
          <w:spacing w:val="-4"/>
        </w:rPr>
        <w:t xml:space="preserve"> извршена је</w:t>
      </w:r>
      <w:r w:rsidRPr="00AD158B">
        <w:rPr>
          <w:spacing w:val="-4"/>
          <w:lang w:val="ru-RU"/>
        </w:rPr>
        <w:t xml:space="preserve"> 20.11.2023. године </w:t>
      </w:r>
      <w:r w:rsidRPr="00AD158B">
        <w:rPr>
          <w:spacing w:val="-4"/>
        </w:rPr>
        <w:t>у следећим службама: Одељење опште медицине, Одељење за здравствену заштиту деце, Одељење за здравствену заштиту школске деце</w:t>
      </w:r>
      <w:r w:rsidRPr="00AD158B">
        <w:rPr>
          <w:spacing w:val="-4"/>
          <w:lang w:val="ru-RU"/>
        </w:rPr>
        <w:t xml:space="preserve"> и</w:t>
      </w:r>
      <w:r w:rsidRPr="00AD158B">
        <w:rPr>
          <w:spacing w:val="-4"/>
        </w:rPr>
        <w:t xml:space="preserve"> Одсек за здравствену заштиту жена. Здравствену заштиту је тога дана користио 1</w:t>
      </w:r>
      <w:r w:rsidRPr="00AD158B">
        <w:rPr>
          <w:spacing w:val="-4"/>
          <w:lang w:val="ru-RU"/>
        </w:rPr>
        <w:t>70</w:t>
      </w:r>
      <w:r w:rsidRPr="00AD158B">
        <w:rPr>
          <w:spacing w:val="-4"/>
        </w:rPr>
        <w:t xml:space="preserve"> пацијенaтa, подељено је </w:t>
      </w:r>
      <w:r w:rsidRPr="00AD158B">
        <w:rPr>
          <w:spacing w:val="-4"/>
          <w:lang w:val="ru-RU"/>
        </w:rPr>
        <w:t>144</w:t>
      </w:r>
      <w:r w:rsidRPr="00AD158B">
        <w:rPr>
          <w:spacing w:val="-4"/>
        </w:rPr>
        <w:t xml:space="preserve"> упитника и прикупљено </w:t>
      </w:r>
      <w:r w:rsidRPr="00AD158B">
        <w:rPr>
          <w:spacing w:val="-4"/>
          <w:lang w:val="ru-RU"/>
        </w:rPr>
        <w:t>131</w:t>
      </w:r>
      <w:r>
        <w:rPr>
          <w:spacing w:val="-4"/>
          <w:lang w:val="ru-RU"/>
        </w:rPr>
        <w:t xml:space="preserve"> </w:t>
      </w:r>
      <w:r w:rsidRPr="00AD158B">
        <w:rPr>
          <w:spacing w:val="-4"/>
        </w:rPr>
        <w:t>(стопа одговора учесника је  9</w:t>
      </w:r>
      <w:r w:rsidRPr="00AD158B">
        <w:rPr>
          <w:spacing w:val="-4"/>
          <w:lang w:val="ru-RU"/>
        </w:rPr>
        <w:t>0,97</w:t>
      </w:r>
      <w:r w:rsidRPr="00AD158B">
        <w:rPr>
          <w:spacing w:val="-4"/>
        </w:rPr>
        <w:t xml:space="preserve">%). </w:t>
      </w:r>
    </w:p>
    <w:p w:rsidR="00822D65" w:rsidRDefault="00822D65" w:rsidP="00822D65">
      <w:pPr>
        <w:ind w:right="-23" w:firstLine="851"/>
        <w:jc w:val="both"/>
        <w:rPr>
          <w:spacing w:val="-4"/>
        </w:rPr>
      </w:pPr>
    </w:p>
    <w:p w:rsidR="00822D65" w:rsidRDefault="000268FB" w:rsidP="00822D65">
      <w:pPr>
        <w:ind w:right="-23" w:firstLine="851"/>
        <w:jc w:val="both"/>
        <w:rPr>
          <w:lang w:val="sr-Cyrl-RS"/>
        </w:rPr>
      </w:pPr>
      <w:r w:rsidRPr="000268FB">
        <w:t xml:space="preserve">Истраживање задовољства корисника здраствене заштите у Дому здравља </w:t>
      </w:r>
      <w:r w:rsidR="004F5E42">
        <w:rPr>
          <w:lang w:val="sr-Cyrl-RS"/>
        </w:rPr>
        <w:t>„Алибунар“</w:t>
      </w:r>
      <w:r w:rsidRPr="000268FB">
        <w:t xml:space="preserve"> је спроведено према стручно- методолошком упуству Института за јавно здравље Ср</w:t>
      </w:r>
      <w:r w:rsidR="00A773D6">
        <w:t>бије „Др Милан Јовановић Батут“</w:t>
      </w:r>
      <w:r w:rsidRPr="000268FB">
        <w:t>.</w:t>
      </w:r>
      <w:r w:rsidR="00A773D6">
        <w:rPr>
          <w:lang w:val="sr-Cyrl-RS"/>
        </w:rPr>
        <w:t xml:space="preserve"> </w:t>
      </w:r>
    </w:p>
    <w:p w:rsidR="00A773D6" w:rsidRDefault="00A773D6" w:rsidP="00822D65">
      <w:pPr>
        <w:ind w:right="-23" w:firstLine="851"/>
        <w:jc w:val="both"/>
        <w:rPr>
          <w:spacing w:val="-4"/>
        </w:rPr>
      </w:pPr>
    </w:p>
    <w:p w:rsidR="00822D65" w:rsidRDefault="00822D65" w:rsidP="00822D65">
      <w:pPr>
        <w:ind w:right="-23" w:firstLine="851"/>
        <w:jc w:val="both"/>
        <w:rPr>
          <w:spacing w:val="-4"/>
        </w:rPr>
      </w:pPr>
      <w:r>
        <w:rPr>
          <w:lang w:val="sr-Cyrl-RS"/>
        </w:rPr>
        <w:t>И</w:t>
      </w:r>
      <w:r w:rsidR="000268FB" w:rsidRPr="000268FB">
        <w:t>страживању се користио јединствен упитник за све кориснике здраствене заштите опште медицине, педијатрије и гинекологије. Изабрани лекар. Корисници су на крају имали могућност да унесу своје примедбе и предлоге за унапређење квалитета рада и задовољства.</w:t>
      </w:r>
    </w:p>
    <w:p w:rsidR="00822D65" w:rsidRDefault="00822D65" w:rsidP="00822D65">
      <w:pPr>
        <w:ind w:right="-23" w:firstLine="851"/>
        <w:jc w:val="both"/>
        <w:rPr>
          <w:spacing w:val="-4"/>
        </w:rPr>
      </w:pPr>
    </w:p>
    <w:p w:rsidR="00822D65" w:rsidRDefault="000268FB" w:rsidP="00822D65">
      <w:pPr>
        <w:ind w:right="-23" w:firstLine="851"/>
        <w:jc w:val="both"/>
        <w:rPr>
          <w:spacing w:val="-4"/>
        </w:rPr>
      </w:pPr>
      <w:r w:rsidRPr="000268FB">
        <w:rPr>
          <w:color w:val="000000"/>
          <w:lang w:val="sr-Latn-RS" w:eastAsia="sr-Latn-RS"/>
        </w:rPr>
        <w:t>Анализа добијених података показује:</w:t>
      </w:r>
    </w:p>
    <w:p w:rsidR="00822D65" w:rsidRDefault="00822D65" w:rsidP="00822D65">
      <w:pPr>
        <w:ind w:right="-23" w:firstLine="851"/>
        <w:jc w:val="both"/>
        <w:rPr>
          <w:spacing w:val="-4"/>
        </w:rPr>
      </w:pPr>
    </w:p>
    <w:p w:rsidR="000268FB" w:rsidRDefault="000268FB" w:rsidP="00822D65">
      <w:pPr>
        <w:ind w:right="-23" w:firstLine="851"/>
        <w:jc w:val="both"/>
      </w:pPr>
      <w:r w:rsidRPr="000268FB">
        <w:t>Укупан број корисника који су учествовали у решавању анкете  у периоду 2022 и 2023. године, обрађен кроз понуђене одговоре приказан у процентима.</w:t>
      </w:r>
    </w:p>
    <w:p w:rsidR="00822D65" w:rsidRDefault="00822D65" w:rsidP="00822D65">
      <w:pPr>
        <w:ind w:right="-23" w:firstLine="851"/>
        <w:jc w:val="both"/>
      </w:pPr>
    </w:p>
    <w:p w:rsidR="00822D65" w:rsidRDefault="00BE1400" w:rsidP="00BE1400">
      <w:pPr>
        <w:ind w:right="-23" w:firstLine="851"/>
        <w:jc w:val="center"/>
        <w:rPr>
          <w:spacing w:val="-4"/>
        </w:rPr>
      </w:pPr>
      <w:r>
        <w:rPr>
          <w:noProof/>
          <w:spacing w:val="-4"/>
          <w:lang w:val="sr-Latn-RS" w:eastAsia="sr-Latn-RS"/>
        </w:rPr>
        <w:drawing>
          <wp:inline distT="0" distB="0" distL="0" distR="0" wp14:anchorId="10195506">
            <wp:extent cx="4584700" cy="275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400" w:rsidRDefault="00BE1400" w:rsidP="00822D65">
      <w:pPr>
        <w:ind w:right="-23" w:firstLine="851"/>
        <w:jc w:val="both"/>
        <w:rPr>
          <w:spacing w:val="-4"/>
        </w:rPr>
      </w:pPr>
    </w:p>
    <w:p w:rsidR="00BE1400" w:rsidRDefault="00BE1400" w:rsidP="00BE1400">
      <w:pPr>
        <w:ind w:right="-23" w:firstLine="851"/>
        <w:jc w:val="both"/>
        <w:rPr>
          <w:lang w:val="ru-RU"/>
        </w:rPr>
      </w:pPr>
      <w:r>
        <w:rPr>
          <w:lang w:val="ru-RU"/>
        </w:rPr>
        <w:t>Анализом</w:t>
      </w:r>
      <w:r>
        <w:rPr>
          <w:lang w:val="sr-Latn-RS"/>
        </w:rPr>
        <w:t xml:space="preserve"> </w:t>
      </w:r>
      <w:r>
        <w:rPr>
          <w:lang w:val="ru-RU"/>
        </w:rPr>
        <w:t>стручне</w:t>
      </w:r>
      <w:r>
        <w:rPr>
          <w:lang w:val="sr-Latn-RS"/>
        </w:rPr>
        <w:t xml:space="preserve"> </w:t>
      </w:r>
      <w:r>
        <w:rPr>
          <w:lang w:val="ru-RU"/>
        </w:rPr>
        <w:t>спреме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</w:t>
      </w:r>
      <w:r>
        <w:rPr>
          <w:lang w:val="sr-Latn-RS"/>
        </w:rPr>
        <w:t xml:space="preserve"> </w:t>
      </w:r>
      <w:r>
        <w:rPr>
          <w:lang w:val="ru-RU"/>
        </w:rPr>
        <w:t>у</w:t>
      </w:r>
      <w:r>
        <w:rPr>
          <w:lang w:val="sr-Latn-RS"/>
        </w:rPr>
        <w:t xml:space="preserve"> </w:t>
      </w:r>
      <w:r>
        <w:rPr>
          <w:lang w:val="ru-RU"/>
        </w:rPr>
        <w:t>примарној</w:t>
      </w:r>
      <w:r>
        <w:rPr>
          <w:lang w:val="sr-Latn-RS"/>
        </w:rPr>
        <w:t xml:space="preserve"> </w:t>
      </w:r>
      <w:r>
        <w:rPr>
          <w:lang w:val="ru-RU"/>
        </w:rPr>
        <w:t>здравственој заштити</w:t>
      </w:r>
      <w:r>
        <w:rPr>
          <w:lang w:val="sr-Latn-RS"/>
        </w:rPr>
        <w:t xml:space="preserve"> </w:t>
      </w:r>
      <w:r>
        <w:rPr>
          <w:lang w:val="ru-RU"/>
        </w:rPr>
        <w:t>у</w:t>
      </w:r>
      <w:r>
        <w:rPr>
          <w:lang w:val="sr-Latn-RS"/>
        </w:rPr>
        <w:t xml:space="preserve"> </w:t>
      </w:r>
      <w:r>
        <w:rPr>
          <w:lang w:val="ru-RU"/>
        </w:rPr>
        <w:t>Алибунару,</w:t>
      </w:r>
      <w:r>
        <w:rPr>
          <w:lang w:val="sr-Latn-RS"/>
        </w:rPr>
        <w:t xml:space="preserve"> </w:t>
      </w:r>
      <w:r>
        <w:rPr>
          <w:lang w:val="ru-RU"/>
        </w:rPr>
        <w:t>уочава</w:t>
      </w:r>
      <w:r>
        <w:rPr>
          <w:lang w:val="sr-Latn-RS"/>
        </w:rPr>
        <w:t xml:space="preserve"> </w:t>
      </w:r>
      <w:r>
        <w:rPr>
          <w:lang w:val="ru-RU"/>
        </w:rPr>
        <w:t>се</w:t>
      </w:r>
      <w:r>
        <w:rPr>
          <w:lang w:val="sr-Latn-RS"/>
        </w:rPr>
        <w:t xml:space="preserve"> </w:t>
      </w:r>
      <w:r>
        <w:rPr>
          <w:lang w:val="ru-RU"/>
        </w:rPr>
        <w:t>пораст</w:t>
      </w:r>
      <w:r>
        <w:rPr>
          <w:lang w:val="sr-Latn-RS"/>
        </w:rPr>
        <w:t xml:space="preserve"> </w:t>
      </w:r>
      <w:r>
        <w:rPr>
          <w:lang w:val="ru-RU"/>
        </w:rPr>
        <w:t>процента</w:t>
      </w:r>
      <w:r>
        <w:rPr>
          <w:lang w:val="sr-Latn-RS"/>
        </w:rPr>
        <w:t xml:space="preserve"> </w:t>
      </w:r>
      <w:r>
        <w:rPr>
          <w:lang w:val="ru-RU"/>
        </w:rPr>
        <w:t>корисника</w:t>
      </w:r>
      <w:r>
        <w:rPr>
          <w:lang w:val="sr-Latn-RS"/>
        </w:rPr>
        <w:t xml:space="preserve"> </w:t>
      </w:r>
      <w:r>
        <w:rPr>
          <w:lang w:val="ru-RU"/>
        </w:rPr>
        <w:t>са</w:t>
      </w:r>
      <w:r>
        <w:rPr>
          <w:lang w:val="sr-Latn-RS"/>
        </w:rPr>
        <w:t xml:space="preserve"> </w:t>
      </w:r>
      <w:r>
        <w:rPr>
          <w:lang w:val="ru-RU"/>
        </w:rPr>
        <w:t>завршеном</w:t>
      </w:r>
      <w:r>
        <w:rPr>
          <w:lang w:val="sr-Latn-RS"/>
        </w:rPr>
        <w:t xml:space="preserve"> </w:t>
      </w:r>
      <w:r>
        <w:rPr>
          <w:lang w:val="sr-Cyrl-RS"/>
        </w:rPr>
        <w:t xml:space="preserve">основном и </w:t>
      </w:r>
      <w:r>
        <w:rPr>
          <w:lang w:val="ru-RU"/>
        </w:rPr>
        <w:t>средњом школом, а</w:t>
      </w:r>
      <w:r>
        <w:rPr>
          <w:lang w:val="sr-Latn-RS"/>
        </w:rPr>
        <w:t xml:space="preserve"> </w:t>
      </w:r>
      <w:r>
        <w:rPr>
          <w:lang w:val="ru-RU"/>
        </w:rPr>
        <w:t>смањење</w:t>
      </w:r>
      <w:r>
        <w:rPr>
          <w:lang w:val="sr-Latn-RS"/>
        </w:rPr>
        <w:t xml:space="preserve"> </w:t>
      </w:r>
      <w:r>
        <w:rPr>
          <w:lang w:val="ru-RU"/>
        </w:rPr>
        <w:t>процента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</w:t>
      </w:r>
      <w:r>
        <w:rPr>
          <w:lang w:val="sr-Latn-RS"/>
        </w:rPr>
        <w:t xml:space="preserve"> </w:t>
      </w:r>
      <w:r>
        <w:rPr>
          <w:lang w:val="ru-RU"/>
        </w:rPr>
        <w:t>са</w:t>
      </w:r>
      <w:r>
        <w:rPr>
          <w:lang w:val="sr-Latn-RS"/>
        </w:rPr>
        <w:t xml:space="preserve"> </w:t>
      </w:r>
      <w:r>
        <w:rPr>
          <w:lang w:val="ru-RU"/>
        </w:rPr>
        <w:t>незавршеном</w:t>
      </w:r>
      <w:r>
        <w:rPr>
          <w:lang w:val="sr-Latn-RS"/>
        </w:rPr>
        <w:t xml:space="preserve"> </w:t>
      </w:r>
      <w:r>
        <w:rPr>
          <w:lang w:val="ru-RU"/>
        </w:rPr>
        <w:t>основном</w:t>
      </w:r>
      <w:r>
        <w:rPr>
          <w:lang w:val="sr-Latn-RS"/>
        </w:rPr>
        <w:t xml:space="preserve"> </w:t>
      </w:r>
      <w:r>
        <w:rPr>
          <w:lang w:val="ru-RU"/>
        </w:rPr>
        <w:t>школом и анкетираних са завршеном вишом и високом школом.</w:t>
      </w:r>
    </w:p>
    <w:p w:rsidR="00BE1400" w:rsidRDefault="008971E5" w:rsidP="008971E5">
      <w:pPr>
        <w:ind w:right="-23" w:firstLine="851"/>
        <w:jc w:val="center"/>
        <w:rPr>
          <w:spacing w:val="-4"/>
        </w:rPr>
      </w:pPr>
      <w:r>
        <w:rPr>
          <w:noProof/>
          <w:spacing w:val="-4"/>
          <w:lang w:val="sr-Latn-RS" w:eastAsia="sr-Latn-RS"/>
        </w:rPr>
        <w:lastRenderedPageBreak/>
        <w:drawing>
          <wp:inline distT="0" distB="0" distL="0" distR="0" wp14:anchorId="2D34A4E5">
            <wp:extent cx="4584700" cy="323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1A5" w:rsidRDefault="007701A5" w:rsidP="008971E5">
      <w:pPr>
        <w:ind w:right="-23" w:firstLine="851"/>
        <w:rPr>
          <w:lang w:val="pl-PL"/>
        </w:rPr>
      </w:pPr>
    </w:p>
    <w:p w:rsidR="008971E5" w:rsidRDefault="008971E5" w:rsidP="008971E5">
      <w:pPr>
        <w:ind w:right="-23" w:firstLine="851"/>
        <w:rPr>
          <w:lang w:val="pl-PL"/>
        </w:rPr>
      </w:pPr>
      <w:r>
        <w:rPr>
          <w:lang w:val="pl-PL"/>
        </w:rPr>
        <w:t xml:space="preserve">Већина анкетираних корисника је свог изабраног лекара у последњих 12 месеци посетила 5 и више пута (од </w:t>
      </w:r>
      <w:r>
        <w:rPr>
          <w:lang w:val="ru-RU"/>
        </w:rPr>
        <w:t>46,4</w:t>
      </w:r>
      <w:r>
        <w:rPr>
          <w:lang w:val="pl-PL"/>
        </w:rPr>
        <w:t xml:space="preserve">% </w:t>
      </w:r>
      <w:r>
        <w:rPr>
          <w:lang w:val="sr-Cyrl-RS"/>
        </w:rPr>
        <w:t>2023.год.</w:t>
      </w:r>
      <w:r>
        <w:rPr>
          <w:lang w:val="ru-RU"/>
        </w:rPr>
        <w:t xml:space="preserve"> </w:t>
      </w:r>
      <w:r>
        <w:rPr>
          <w:lang w:val="pl-PL"/>
        </w:rPr>
        <w:t>до</w:t>
      </w:r>
      <w:r>
        <w:rPr>
          <w:lang w:val="ru-RU"/>
        </w:rPr>
        <w:t>70,1</w:t>
      </w:r>
      <w:r>
        <w:rPr>
          <w:lang w:val="pl-PL"/>
        </w:rPr>
        <w:t xml:space="preserve">% у </w:t>
      </w:r>
      <w:r>
        <w:rPr>
          <w:lang w:val="ru-RU"/>
        </w:rPr>
        <w:t>2023.год.</w:t>
      </w:r>
      <w:r>
        <w:rPr>
          <w:lang w:val="pl-PL"/>
        </w:rPr>
        <w:t>).</w:t>
      </w:r>
    </w:p>
    <w:p w:rsidR="00751575" w:rsidRDefault="00751575" w:rsidP="00822D65">
      <w:pPr>
        <w:ind w:right="-23" w:firstLine="851"/>
        <w:jc w:val="both"/>
        <w:rPr>
          <w:spacing w:val="-4"/>
        </w:rPr>
      </w:pPr>
    </w:p>
    <w:p w:rsidR="007701A5" w:rsidRDefault="007701A5" w:rsidP="00822D65">
      <w:pPr>
        <w:ind w:right="-23" w:firstLine="851"/>
        <w:jc w:val="both"/>
        <w:rPr>
          <w:spacing w:val="-4"/>
        </w:rPr>
      </w:pPr>
    </w:p>
    <w:p w:rsidR="007701A5" w:rsidRDefault="00F1131E" w:rsidP="00F1131E">
      <w:pPr>
        <w:ind w:right="-23" w:firstLine="851"/>
        <w:jc w:val="center"/>
        <w:rPr>
          <w:spacing w:val="-4"/>
        </w:rPr>
      </w:pPr>
      <w:r w:rsidRPr="00F1131E">
        <w:rPr>
          <w:noProof/>
          <w:lang w:val="sr-Latn-RS" w:eastAsia="sr-Latn-RS"/>
        </w:rPr>
        <w:drawing>
          <wp:inline distT="0" distB="0" distL="0" distR="0">
            <wp:extent cx="5067300" cy="215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A5" w:rsidRDefault="007701A5" w:rsidP="00822D65">
      <w:pPr>
        <w:ind w:right="-23" w:firstLine="851"/>
        <w:jc w:val="both"/>
        <w:rPr>
          <w:spacing w:val="-4"/>
        </w:rPr>
      </w:pPr>
    </w:p>
    <w:p w:rsidR="00751575" w:rsidRDefault="00751575" w:rsidP="00822D65">
      <w:pPr>
        <w:ind w:right="-23" w:firstLine="851"/>
        <w:jc w:val="both"/>
        <w:rPr>
          <w:spacing w:val="-4"/>
        </w:rPr>
      </w:pPr>
    </w:p>
    <w:p w:rsidR="00751575" w:rsidRDefault="00751575" w:rsidP="007701A5">
      <w:pPr>
        <w:ind w:right="-23" w:firstLine="851"/>
        <w:jc w:val="center"/>
        <w:rPr>
          <w:spacing w:val="-4"/>
        </w:rPr>
      </w:pPr>
      <w:r>
        <w:rPr>
          <w:noProof/>
          <w:spacing w:val="-4"/>
          <w:lang w:val="sr-Latn-RS" w:eastAsia="sr-Latn-RS"/>
        </w:rPr>
        <w:lastRenderedPageBreak/>
        <w:drawing>
          <wp:inline distT="0" distB="0" distL="0" distR="0" wp14:anchorId="55FFCAF8">
            <wp:extent cx="4533900" cy="288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575" w:rsidRDefault="00751575" w:rsidP="00751575"/>
    <w:p w:rsidR="0024621F" w:rsidRDefault="00751575" w:rsidP="00751575">
      <w:pPr>
        <w:tabs>
          <w:tab w:val="left" w:pos="3440"/>
        </w:tabs>
        <w:ind w:firstLine="851"/>
        <w:jc w:val="both"/>
      </w:pPr>
      <w:r>
        <w:rPr>
          <w:lang w:val="ru-RU"/>
        </w:rPr>
        <w:t>Један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у Алибунару 31,6%,, није</w:t>
      </w:r>
      <w:r>
        <w:rPr>
          <w:lang w:val="sr-Latn-RS"/>
        </w:rPr>
        <w:t xml:space="preserve"> </w:t>
      </w:r>
      <w:r>
        <w:rPr>
          <w:lang w:val="ru-RU"/>
        </w:rPr>
        <w:t>посећивала</w:t>
      </w:r>
      <w:r>
        <w:rPr>
          <w:lang w:val="sr-Latn-RS"/>
        </w:rPr>
        <w:t xml:space="preserve"> </w:t>
      </w:r>
      <w:r>
        <w:rPr>
          <w:lang w:val="ru-RU"/>
        </w:rPr>
        <w:t>лекара</w:t>
      </w:r>
      <w:r>
        <w:rPr>
          <w:lang w:val="sr-Latn-RS"/>
        </w:rPr>
        <w:t xml:space="preserve"> </w:t>
      </w:r>
      <w:r>
        <w:rPr>
          <w:lang w:val="ru-RU"/>
        </w:rPr>
        <w:t>у</w:t>
      </w:r>
      <w:r>
        <w:rPr>
          <w:lang w:val="sr-Latn-RS"/>
        </w:rPr>
        <w:t xml:space="preserve"> </w:t>
      </w:r>
      <w:r>
        <w:rPr>
          <w:lang w:val="ru-RU"/>
        </w:rPr>
        <w:t>приватној</w:t>
      </w:r>
      <w:r>
        <w:rPr>
          <w:lang w:val="sr-Latn-RS"/>
        </w:rPr>
        <w:t xml:space="preserve"> </w:t>
      </w:r>
      <w:r>
        <w:rPr>
          <w:lang w:val="ru-RU"/>
        </w:rPr>
        <w:t>пракси</w:t>
      </w:r>
      <w:r>
        <w:rPr>
          <w:lang w:val="sr-Latn-RS"/>
        </w:rPr>
        <w:t xml:space="preserve"> </w:t>
      </w:r>
      <w:r>
        <w:rPr>
          <w:lang w:val="ru-RU"/>
        </w:rPr>
        <w:t>у</w:t>
      </w:r>
      <w:r>
        <w:rPr>
          <w:lang w:val="sr-Latn-RS"/>
        </w:rPr>
        <w:t xml:space="preserve"> </w:t>
      </w:r>
      <w:r>
        <w:rPr>
          <w:lang w:val="ru-RU"/>
        </w:rPr>
        <w:t>последњих</w:t>
      </w:r>
      <w:r>
        <w:rPr>
          <w:lang w:val="pl-PL"/>
        </w:rPr>
        <w:t xml:space="preserve"> 12 </w:t>
      </w:r>
      <w:r>
        <w:rPr>
          <w:lang w:val="ru-RU"/>
        </w:rPr>
        <w:t>месеци</w:t>
      </w:r>
      <w:r w:rsidR="007701A5">
        <w:rPr>
          <w:lang w:val="ru-RU"/>
        </w:rPr>
        <w:t>. Број посета приватном лекару, смањио се у односу на 2022 год.</w:t>
      </w:r>
    </w:p>
    <w:p w:rsidR="0024621F" w:rsidRPr="0024621F" w:rsidRDefault="0024621F" w:rsidP="0024621F"/>
    <w:p w:rsidR="0024621F" w:rsidRPr="0024621F" w:rsidRDefault="0024621F" w:rsidP="0024621F"/>
    <w:p w:rsidR="0024621F" w:rsidRDefault="0024621F" w:rsidP="0024621F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CAFA211">
            <wp:extent cx="4599940" cy="2771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21F" w:rsidRDefault="0024621F" w:rsidP="0024621F">
      <w:pPr>
        <w:ind w:right="-23"/>
        <w:jc w:val="both"/>
        <w:rPr>
          <w:lang w:val="ru-RU"/>
        </w:rPr>
      </w:pPr>
      <w:r>
        <w:tab/>
      </w: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</w:t>
      </w:r>
      <w:r>
        <w:rPr>
          <w:lang w:val="sr-Latn-RS"/>
        </w:rPr>
        <w:t xml:space="preserve"> </w:t>
      </w:r>
      <w:r>
        <w:rPr>
          <w:lang w:val="ru-RU"/>
        </w:rPr>
        <w:t>(</w:t>
      </w:r>
      <w:r w:rsidRPr="0011257E">
        <w:rPr>
          <w:color w:val="FF0000"/>
          <w:lang w:val="ru-RU"/>
        </w:rPr>
        <w:t xml:space="preserve"> 5,7% у Алибунару</w:t>
      </w:r>
      <w:r>
        <w:rPr>
          <w:lang w:val="ru-RU"/>
        </w:rPr>
        <w:t>) посете код изабраног лекара заказује телефоном</w:t>
      </w:r>
      <w:r>
        <w:rPr>
          <w:lang w:val="pl-PL"/>
        </w:rPr>
        <w:t xml:space="preserve">. </w:t>
      </w:r>
      <w:r>
        <w:rPr>
          <w:lang w:val="ru-RU"/>
        </w:rPr>
        <w:t>Један део испитаника посету изабраном лекару заказује лично (</w:t>
      </w:r>
      <w:r w:rsidRPr="0011257E">
        <w:rPr>
          <w:color w:val="FF0000"/>
          <w:lang w:val="ru-RU"/>
        </w:rPr>
        <w:t>57,1% анкетираних у</w:t>
      </w:r>
      <w:r w:rsidR="00A773D6">
        <w:rPr>
          <w:color w:val="FF0000"/>
          <w:lang w:val="ru-RU"/>
        </w:rPr>
        <w:t xml:space="preserve"> </w:t>
      </w:r>
      <w:r w:rsidRPr="0011257E">
        <w:rPr>
          <w:color w:val="FF0000"/>
          <w:lang w:val="ru-RU"/>
        </w:rPr>
        <w:t>Алибунару</w:t>
      </w:r>
      <w:r>
        <w:rPr>
          <w:lang w:val="ru-RU"/>
        </w:rPr>
        <w:t xml:space="preserve">). </w:t>
      </w:r>
    </w:p>
    <w:p w:rsidR="00876B7D" w:rsidRDefault="00876B7D" w:rsidP="0024621F">
      <w:pPr>
        <w:ind w:right="-23" w:firstLine="851"/>
        <w:jc w:val="both"/>
        <w:rPr>
          <w:color w:val="FF0000"/>
          <w:u w:val="single"/>
        </w:rPr>
      </w:pPr>
    </w:p>
    <w:p w:rsidR="0024621F" w:rsidRDefault="0024621F" w:rsidP="0024621F">
      <w:pPr>
        <w:ind w:right="-23" w:firstLine="851"/>
        <w:jc w:val="both"/>
      </w:pPr>
      <w:r w:rsidRPr="0024621F">
        <w:rPr>
          <w:color w:val="FF0000"/>
          <w:u w:val="single"/>
        </w:rPr>
        <w:t>Посете не заказује чак 37,2% анкетираних у Алибунару</w:t>
      </w:r>
      <w:r>
        <w:t>.</w:t>
      </w:r>
    </w:p>
    <w:p w:rsidR="00876B7D" w:rsidRDefault="00876B7D" w:rsidP="0024621F">
      <w:pPr>
        <w:ind w:right="-23" w:firstLine="851"/>
        <w:jc w:val="both"/>
      </w:pPr>
    </w:p>
    <w:p w:rsidR="00876B7D" w:rsidRPr="0024621F" w:rsidRDefault="00876B7D" w:rsidP="00876B7D">
      <w:pPr>
        <w:ind w:right="-23" w:firstLine="851"/>
        <w:jc w:val="center"/>
        <w:rPr>
          <w:lang w:val="ru-RU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9BC9E5F">
            <wp:extent cx="4841240" cy="2771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400" w:rsidRDefault="00876B7D" w:rsidP="00876B7D">
      <w:pPr>
        <w:tabs>
          <w:tab w:val="left" w:pos="2800"/>
        </w:tabs>
        <w:ind w:firstLine="851"/>
        <w:jc w:val="both"/>
        <w:rPr>
          <w:lang w:val="ru-RU"/>
        </w:rPr>
      </w:pP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 xml:space="preserve">корисника буде примљен код </w:t>
      </w:r>
      <w:r w:rsidR="00A773D6">
        <w:rPr>
          <w:lang w:val="ru-RU"/>
        </w:rPr>
        <w:t xml:space="preserve">изабраног лекара истог дана </w:t>
      </w:r>
      <w:r w:rsidR="00A773D6" w:rsidRPr="00A773D6">
        <w:rPr>
          <w:color w:val="FF0000"/>
          <w:lang w:val="ru-RU"/>
        </w:rPr>
        <w:t>(</w:t>
      </w:r>
      <w:r w:rsidRPr="00C67478">
        <w:rPr>
          <w:color w:val="FF0000"/>
          <w:lang w:val="ru-RU"/>
        </w:rPr>
        <w:t>97,1</w:t>
      </w:r>
      <w:r w:rsidRPr="00C67478">
        <w:rPr>
          <w:color w:val="FF0000"/>
          <w:lang w:val="pl-PL"/>
        </w:rPr>
        <w:t xml:space="preserve">% </w:t>
      </w:r>
      <w:r w:rsidRPr="00C67478">
        <w:rPr>
          <w:color w:val="FF0000"/>
          <w:lang w:val="ru-RU"/>
        </w:rPr>
        <w:t>у Алибунару</w:t>
      </w:r>
      <w:r w:rsidRPr="00A773D6">
        <w:rPr>
          <w:color w:val="FF0000"/>
          <w:lang w:val="ru-RU"/>
        </w:rPr>
        <w:t>)</w:t>
      </w:r>
      <w:r w:rsidRPr="00A773D6">
        <w:rPr>
          <w:color w:val="FF0000"/>
          <w:lang w:val="pl-PL"/>
        </w:rPr>
        <w:t>.</w:t>
      </w:r>
      <w:r>
        <w:rPr>
          <w:lang w:val="pl-PL"/>
        </w:rPr>
        <w:t xml:space="preserve"> </w:t>
      </w:r>
      <w:r>
        <w:rPr>
          <w:lang w:val="ru-RU"/>
        </w:rPr>
        <w:t xml:space="preserve">Један део испитаника на преглед код изабраног лекара чека између 1-5 дана </w:t>
      </w:r>
      <w:r w:rsidRPr="00A773D6">
        <w:rPr>
          <w:color w:val="FF0000"/>
          <w:lang w:val="ru-RU"/>
        </w:rPr>
        <w:t>(о</w:t>
      </w:r>
      <w:r w:rsidRPr="00C67478">
        <w:rPr>
          <w:color w:val="FF0000"/>
          <w:lang w:val="ru-RU"/>
        </w:rPr>
        <w:t>д 1,5% у Алибунару</w:t>
      </w:r>
      <w:r w:rsidRPr="00A773D6">
        <w:rPr>
          <w:color w:val="FF0000"/>
          <w:lang w:val="ru-RU"/>
        </w:rPr>
        <w:t>).</w:t>
      </w:r>
    </w:p>
    <w:p w:rsidR="001D58DD" w:rsidRDefault="001D58DD" w:rsidP="00876B7D">
      <w:pPr>
        <w:tabs>
          <w:tab w:val="left" w:pos="2800"/>
        </w:tabs>
        <w:ind w:firstLine="851"/>
        <w:jc w:val="both"/>
        <w:rPr>
          <w:lang w:val="ru-RU"/>
        </w:rPr>
      </w:pPr>
    </w:p>
    <w:p w:rsidR="001F40A7" w:rsidRDefault="001F40A7" w:rsidP="00876B7D">
      <w:pPr>
        <w:tabs>
          <w:tab w:val="left" w:pos="2800"/>
        </w:tabs>
        <w:ind w:firstLine="851"/>
        <w:jc w:val="both"/>
        <w:rPr>
          <w:lang w:val="sr-Latn-RS"/>
        </w:rPr>
      </w:pPr>
    </w:p>
    <w:p w:rsidR="001F40A7" w:rsidRPr="001F40A7" w:rsidRDefault="001F40A7" w:rsidP="001F40A7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 wp14:anchorId="4E21B987">
            <wp:extent cx="481330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0A7" w:rsidRDefault="001F40A7" w:rsidP="001F40A7">
      <w:pPr>
        <w:rPr>
          <w:lang w:val="sr-Latn-RS"/>
        </w:rPr>
      </w:pPr>
    </w:p>
    <w:p w:rsidR="001F40A7" w:rsidRDefault="001F40A7" w:rsidP="001F40A7">
      <w:pPr>
        <w:ind w:right="-23"/>
        <w:jc w:val="both"/>
        <w:rPr>
          <w:lang w:val="ru-RU"/>
        </w:rPr>
      </w:pPr>
      <w:r>
        <w:rPr>
          <w:lang w:val="sr-Latn-RS"/>
        </w:rPr>
        <w:tab/>
      </w:r>
      <w:r>
        <w:rPr>
          <w:lang w:val="ru-RU"/>
        </w:rPr>
        <w:t xml:space="preserve">Највећи део анкетираних корисника оцењује да је прописивање лекова у електронској форми и могућност подизања хроничне терапије у апотеци без доласка код изабраног лекара одлична </w:t>
      </w:r>
      <w:r w:rsidR="00912A96">
        <w:rPr>
          <w:lang w:val="ru-RU"/>
        </w:rPr>
        <w:t xml:space="preserve">али смањена у односу на 2022.год. са 83,7% на </w:t>
      </w:r>
      <w:r>
        <w:rPr>
          <w:lang w:val="ru-RU"/>
        </w:rPr>
        <w:t>62,9%</w:t>
      </w:r>
      <w:r w:rsidR="00912A96">
        <w:rPr>
          <w:lang w:val="ru-RU"/>
        </w:rPr>
        <w:t>,</w:t>
      </w:r>
      <w:r>
        <w:rPr>
          <w:lang w:val="ru-RU"/>
        </w:rPr>
        <w:t xml:space="preserve"> а веома лоше, повећано у односу на 2022.год. на </w:t>
      </w:r>
      <w:r w:rsidRPr="00070D31">
        <w:rPr>
          <w:color w:val="C00000"/>
          <w:lang w:val="ru-RU"/>
        </w:rPr>
        <w:t>6,5% у Алибунару</w:t>
      </w:r>
      <w:r>
        <w:rPr>
          <w:lang w:val="ru-RU"/>
        </w:rPr>
        <w:t xml:space="preserve">. </w:t>
      </w:r>
    </w:p>
    <w:p w:rsidR="00F1131E" w:rsidRDefault="00F1131E" w:rsidP="001F40A7">
      <w:pPr>
        <w:tabs>
          <w:tab w:val="left" w:pos="1040"/>
        </w:tabs>
        <w:rPr>
          <w:lang w:val="sr-Latn-RS"/>
        </w:rPr>
      </w:pPr>
    </w:p>
    <w:p w:rsidR="00106E1C" w:rsidRDefault="00106E1C" w:rsidP="001F40A7">
      <w:pPr>
        <w:tabs>
          <w:tab w:val="left" w:pos="1040"/>
        </w:tabs>
        <w:rPr>
          <w:lang w:val="sr-Latn-RS"/>
        </w:rPr>
      </w:pPr>
    </w:p>
    <w:p w:rsidR="00F1131E" w:rsidRDefault="00F1131E" w:rsidP="00F1131E">
      <w:pPr>
        <w:jc w:val="center"/>
        <w:rPr>
          <w:lang w:val="sr-Latn-RS"/>
        </w:rPr>
      </w:pPr>
      <w:r w:rsidRPr="00F1131E">
        <w:rPr>
          <w:noProof/>
          <w:lang w:val="sr-Latn-RS" w:eastAsia="sr-Latn-RS"/>
        </w:rPr>
        <w:drawing>
          <wp:inline distT="0" distB="0" distL="0" distR="0">
            <wp:extent cx="5067300" cy="278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1E" w:rsidRDefault="00F1131E" w:rsidP="00F1131E">
      <w:pPr>
        <w:rPr>
          <w:lang w:val="sr-Latn-RS"/>
        </w:rPr>
      </w:pPr>
    </w:p>
    <w:p w:rsidR="00143DA7" w:rsidRDefault="00F1131E" w:rsidP="00F1131E">
      <w:pPr>
        <w:ind w:firstLine="851"/>
        <w:jc w:val="both"/>
        <w:rPr>
          <w:lang w:val="sr-Latn-RS"/>
        </w:rPr>
      </w:pPr>
      <w:r>
        <w:rPr>
          <w:lang w:val="ru-RU"/>
        </w:rPr>
        <w:t>У Дому здравља «Алибунар» је највише испитаника (5,3%) који оцењују могућности ове апликације као лоше, а (7,0%) који оцењују могућности ове апликације као веома лоше.</w:t>
      </w:r>
    </w:p>
    <w:p w:rsidR="00143DA7" w:rsidRPr="00143DA7" w:rsidRDefault="00143DA7" w:rsidP="00143DA7">
      <w:pPr>
        <w:rPr>
          <w:lang w:val="sr-Latn-RS"/>
        </w:rPr>
      </w:pPr>
    </w:p>
    <w:p w:rsidR="00143DA7" w:rsidRPr="00143DA7" w:rsidRDefault="00143DA7" w:rsidP="00143DA7">
      <w:pPr>
        <w:rPr>
          <w:lang w:val="sr-Latn-RS"/>
        </w:rPr>
      </w:pPr>
    </w:p>
    <w:p w:rsidR="00143DA7" w:rsidRDefault="00143DA7" w:rsidP="00143DA7">
      <w:pPr>
        <w:rPr>
          <w:lang w:val="sr-Latn-RS"/>
        </w:rPr>
      </w:pPr>
    </w:p>
    <w:p w:rsidR="00143DA7" w:rsidRDefault="00143DA7" w:rsidP="00143DA7">
      <w:pPr>
        <w:tabs>
          <w:tab w:val="left" w:pos="4460"/>
        </w:tabs>
        <w:jc w:val="center"/>
        <w:rPr>
          <w:lang w:val="sr-Latn-RS"/>
        </w:rPr>
      </w:pPr>
      <w:r w:rsidRPr="00143DA7">
        <w:rPr>
          <w:noProof/>
          <w:lang w:val="sr-Latn-RS" w:eastAsia="sr-Latn-RS"/>
        </w:rPr>
        <w:drawing>
          <wp:inline distT="0" distB="0" distL="0" distR="0">
            <wp:extent cx="5067300" cy="248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A7" w:rsidRPr="00143DA7" w:rsidRDefault="00143DA7" w:rsidP="00143DA7">
      <w:pPr>
        <w:rPr>
          <w:lang w:val="sr-Latn-RS"/>
        </w:rPr>
      </w:pPr>
    </w:p>
    <w:p w:rsidR="00143DA7" w:rsidRPr="00143DA7" w:rsidRDefault="00143DA7" w:rsidP="00143DA7">
      <w:pPr>
        <w:rPr>
          <w:lang w:val="sr-Latn-RS"/>
        </w:rPr>
      </w:pPr>
    </w:p>
    <w:p w:rsidR="00143DA7" w:rsidRDefault="00143DA7" w:rsidP="00143DA7">
      <w:pPr>
        <w:rPr>
          <w:lang w:val="sr-Latn-RS"/>
        </w:rPr>
      </w:pPr>
    </w:p>
    <w:p w:rsidR="00143DA7" w:rsidRDefault="00143DA7" w:rsidP="00143DA7">
      <w:pPr>
        <w:rPr>
          <w:lang w:val="sr-Latn-RS"/>
        </w:rPr>
      </w:pPr>
    </w:p>
    <w:p w:rsidR="001D58DD" w:rsidRDefault="00143DA7" w:rsidP="00143DA7">
      <w:pPr>
        <w:tabs>
          <w:tab w:val="left" w:pos="6640"/>
        </w:tabs>
        <w:rPr>
          <w:lang w:val="sr-Latn-RS"/>
        </w:rPr>
      </w:pPr>
      <w:r>
        <w:rPr>
          <w:lang w:val="sr-Latn-RS"/>
        </w:rPr>
        <w:tab/>
      </w:r>
    </w:p>
    <w:p w:rsidR="00143DA7" w:rsidRDefault="00143DA7" w:rsidP="00143DA7">
      <w:pPr>
        <w:tabs>
          <w:tab w:val="left" w:pos="6640"/>
        </w:tabs>
        <w:rPr>
          <w:lang w:val="sr-Latn-RS"/>
        </w:rPr>
      </w:pPr>
    </w:p>
    <w:p w:rsidR="00143DA7" w:rsidRDefault="00143DA7" w:rsidP="00143DA7">
      <w:pPr>
        <w:tabs>
          <w:tab w:val="left" w:pos="6640"/>
        </w:tabs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  <w:r w:rsidRPr="00143DA7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108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  <w:r w:rsidRPr="00143DA7">
        <w:rPr>
          <w:noProof/>
          <w:lang w:val="sr-Latn-RS" w:eastAsia="sr-Latn-RS"/>
        </w:rPr>
        <w:drawing>
          <wp:inline distT="0" distB="0" distL="0" distR="0">
            <wp:extent cx="5067300" cy="2108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  <w:r w:rsidRPr="00143DA7">
        <w:rPr>
          <w:noProof/>
          <w:lang w:val="sr-Latn-RS" w:eastAsia="sr-Latn-RS"/>
        </w:rPr>
        <w:drawing>
          <wp:inline distT="0" distB="0" distL="0" distR="0">
            <wp:extent cx="5067300" cy="2108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  <w:r w:rsidRPr="00143DA7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10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383337">
      <w:pPr>
        <w:tabs>
          <w:tab w:val="left" w:pos="6640"/>
        </w:tabs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  <w:r w:rsidRPr="00143DA7">
        <w:rPr>
          <w:noProof/>
          <w:lang w:val="sr-Latn-RS" w:eastAsia="sr-Latn-RS"/>
        </w:rPr>
        <w:drawing>
          <wp:inline distT="0" distB="0" distL="0" distR="0">
            <wp:extent cx="5067300" cy="2108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  <w:r w:rsidRPr="00143DA7">
        <w:rPr>
          <w:noProof/>
          <w:lang w:val="sr-Latn-RS" w:eastAsia="sr-Latn-RS"/>
        </w:rPr>
        <w:drawing>
          <wp:inline distT="0" distB="0" distL="0" distR="0">
            <wp:extent cx="5067300" cy="2108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383337" w:rsidRDefault="00383337" w:rsidP="00383337">
      <w:pPr>
        <w:ind w:right="-23" w:firstLine="851"/>
        <w:jc w:val="both"/>
        <w:rPr>
          <w:color w:val="FF0000"/>
          <w:lang w:val="ru-RU"/>
        </w:rPr>
      </w:pPr>
    </w:p>
    <w:p w:rsidR="00383337" w:rsidRDefault="00383337" w:rsidP="00383337">
      <w:pPr>
        <w:ind w:right="-23" w:firstLine="851"/>
        <w:jc w:val="both"/>
        <w:rPr>
          <w:color w:val="FF0000"/>
          <w:lang w:val="ru-RU"/>
        </w:rPr>
      </w:pPr>
    </w:p>
    <w:p w:rsidR="00383337" w:rsidRPr="00195AC9" w:rsidRDefault="00383337" w:rsidP="00383337">
      <w:pPr>
        <w:ind w:right="-23" w:firstLine="851"/>
        <w:jc w:val="both"/>
        <w:rPr>
          <w:color w:val="FF0000"/>
          <w:lang w:val="ru-RU"/>
        </w:rPr>
      </w:pPr>
      <w:r w:rsidRPr="00943A7E">
        <w:rPr>
          <w:color w:val="000000" w:themeColor="text1"/>
          <w:lang w:val="ru-RU"/>
        </w:rPr>
        <w:t xml:space="preserve">Током последње две године проценат испитаника који сматрају да им изабрани лекар даје савете о </w:t>
      </w:r>
      <w:r w:rsidR="00943A7E" w:rsidRPr="00943A7E">
        <w:rPr>
          <w:color w:val="000000" w:themeColor="text1"/>
          <w:lang w:val="ru-RU"/>
        </w:rPr>
        <w:t xml:space="preserve">правилној исхрани, смањен је са 69,8% у 2022. год. на 63,2% у 2023.год.; важност физичке </w:t>
      </w:r>
      <w:r w:rsidR="00943A7E" w:rsidRPr="00943A7E">
        <w:rPr>
          <w:color w:val="000000" w:themeColor="text1"/>
          <w:lang w:val="ru-RU"/>
        </w:rPr>
        <w:lastRenderedPageBreak/>
        <w:t xml:space="preserve">активности смањен је са 69,8% у 2022. год. на 60,8% у 2023.год; </w:t>
      </w:r>
      <w:r w:rsidRPr="00943A7E">
        <w:rPr>
          <w:color w:val="000000" w:themeColor="text1"/>
          <w:lang w:val="ru-RU"/>
        </w:rPr>
        <w:t xml:space="preserve">штетности злоупотреба алкохола      за здравље за време редовне посете смањио са </w:t>
      </w:r>
      <w:r w:rsidR="00943A7E" w:rsidRPr="00943A7E">
        <w:rPr>
          <w:color w:val="000000" w:themeColor="text1"/>
          <w:lang w:val="ru-RU"/>
        </w:rPr>
        <w:t>55,8,</w:t>
      </w:r>
      <w:r w:rsidRPr="00943A7E">
        <w:rPr>
          <w:color w:val="000000" w:themeColor="text1"/>
          <w:lang w:val="ru-RU"/>
        </w:rPr>
        <w:t xml:space="preserve">% на </w:t>
      </w:r>
      <w:r w:rsidR="00943A7E" w:rsidRPr="00943A7E">
        <w:rPr>
          <w:color w:val="000000" w:themeColor="text1"/>
          <w:lang w:val="ru-RU"/>
        </w:rPr>
        <w:t>5</w:t>
      </w:r>
      <w:r w:rsidRPr="00943A7E">
        <w:rPr>
          <w:color w:val="000000" w:themeColor="text1"/>
          <w:lang w:val="ru-RU"/>
        </w:rPr>
        <w:t>1,</w:t>
      </w:r>
      <w:r w:rsidR="00943A7E" w:rsidRPr="00943A7E">
        <w:rPr>
          <w:color w:val="000000" w:themeColor="text1"/>
          <w:lang w:val="ru-RU"/>
        </w:rPr>
        <w:t>7%, штетност пушења</w:t>
      </w:r>
      <w:r w:rsidR="00943A7E">
        <w:rPr>
          <w:color w:val="000000" w:themeColor="text1"/>
          <w:lang w:val="ru-RU"/>
        </w:rPr>
        <w:t xml:space="preserve"> смањен са 62,8% у 2022.год. на 55,6% у 2023.год.</w:t>
      </w:r>
      <w:r w:rsidRPr="00195AC9">
        <w:rPr>
          <w:color w:val="FF0000"/>
          <w:lang w:val="ru-RU"/>
        </w:rPr>
        <w:t xml:space="preserve">, </w:t>
      </w:r>
      <w:r w:rsidR="00943A7E" w:rsidRPr="00943A7E">
        <w:rPr>
          <w:color w:val="000000" w:themeColor="text1"/>
          <w:lang w:val="ru-RU"/>
        </w:rPr>
        <w:t>избегавање од стреса такође смењење од 67,4% у 2022год. До 54,1% у 2023.год.,</w:t>
      </w:r>
      <w:r w:rsidR="00943A7E">
        <w:rPr>
          <w:color w:val="FF0000"/>
          <w:lang w:val="ru-RU"/>
        </w:rPr>
        <w:t xml:space="preserve"> </w:t>
      </w:r>
      <w:r w:rsidRPr="000A14E9">
        <w:rPr>
          <w:color w:val="000000" w:themeColor="text1"/>
          <w:lang w:val="ru-RU"/>
        </w:rPr>
        <w:t>док се повећао број са</w:t>
      </w:r>
      <w:r w:rsidR="000A14E9" w:rsidRPr="000A14E9">
        <w:rPr>
          <w:color w:val="000000" w:themeColor="text1"/>
          <w:lang w:val="ru-RU"/>
        </w:rPr>
        <w:t xml:space="preserve">вета за важност сигурног секса, са </w:t>
      </w:r>
      <w:r w:rsidRPr="000A14E9">
        <w:rPr>
          <w:color w:val="000000" w:themeColor="text1"/>
          <w:lang w:val="ru-RU"/>
        </w:rPr>
        <w:t xml:space="preserve"> </w:t>
      </w:r>
      <w:r w:rsidR="000A14E9" w:rsidRPr="000A14E9">
        <w:rPr>
          <w:color w:val="000000" w:themeColor="text1"/>
          <w:lang w:val="ru-RU"/>
        </w:rPr>
        <w:t>39,5</w:t>
      </w:r>
      <w:r w:rsidRPr="000A14E9">
        <w:rPr>
          <w:color w:val="000000" w:themeColor="text1"/>
          <w:lang w:val="ru-RU"/>
        </w:rPr>
        <w:t>% на 41,</w:t>
      </w:r>
      <w:r w:rsidR="000A14E9" w:rsidRPr="000A14E9">
        <w:rPr>
          <w:color w:val="000000" w:themeColor="text1"/>
          <w:lang w:val="ru-RU"/>
        </w:rPr>
        <w:t>7</w:t>
      </w:r>
      <w:r w:rsidRPr="000A14E9">
        <w:rPr>
          <w:color w:val="000000" w:themeColor="text1"/>
          <w:lang w:val="ru-RU"/>
        </w:rPr>
        <w:t>%).</w:t>
      </w:r>
      <w:r w:rsidR="000A14E9">
        <w:rPr>
          <w:color w:val="000000" w:themeColor="text1"/>
          <w:lang w:val="ru-RU"/>
        </w:rPr>
        <w:t xml:space="preserve"> Савете о штетности употреба дрога је на приближно истом проценту (40%).</w:t>
      </w:r>
    </w:p>
    <w:p w:rsidR="00143DA7" w:rsidRDefault="00143DA7" w:rsidP="00143DA7">
      <w:pPr>
        <w:tabs>
          <w:tab w:val="left" w:pos="6640"/>
        </w:tabs>
        <w:jc w:val="center"/>
        <w:rPr>
          <w:lang w:val="sr-Latn-RS"/>
        </w:rPr>
      </w:pPr>
    </w:p>
    <w:p w:rsidR="00143DA7" w:rsidRDefault="00143DA7" w:rsidP="00FA5D22">
      <w:pPr>
        <w:tabs>
          <w:tab w:val="left" w:pos="6640"/>
        </w:tabs>
        <w:rPr>
          <w:lang w:val="sr-Latn-RS"/>
        </w:rPr>
      </w:pPr>
    </w:p>
    <w:p w:rsidR="00195AC9" w:rsidRDefault="00195AC9" w:rsidP="00143DA7">
      <w:pPr>
        <w:tabs>
          <w:tab w:val="left" w:pos="6640"/>
        </w:tabs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 wp14:anchorId="1064153C">
            <wp:extent cx="6090285" cy="54502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AC9" w:rsidRPr="00195AC9" w:rsidRDefault="00195AC9" w:rsidP="00195AC9">
      <w:pPr>
        <w:rPr>
          <w:lang w:val="sr-Latn-RS"/>
        </w:rPr>
      </w:pPr>
    </w:p>
    <w:p w:rsidR="00195AC9" w:rsidRPr="00195AC9" w:rsidRDefault="00FA5D22" w:rsidP="00FA5D22">
      <w:pPr>
        <w:ind w:firstLine="851"/>
        <w:jc w:val="both"/>
        <w:rPr>
          <w:lang w:val="sr-Latn-RS"/>
        </w:rPr>
      </w:pPr>
      <w:r>
        <w:rPr>
          <w:lang w:val="ru-RU"/>
        </w:rPr>
        <w:t>Већина анкетираних корисника изјављује да у последње две године није обавила скрининг за рано откривање рака дебелог црева 6</w:t>
      </w:r>
      <w:r w:rsidR="006A2F6F">
        <w:rPr>
          <w:lang w:val="ru-RU"/>
        </w:rPr>
        <w:t>0,</w:t>
      </w:r>
      <w:r>
        <w:rPr>
          <w:lang w:val="ru-RU"/>
        </w:rPr>
        <w:t>3% у 2023.год.</w:t>
      </w:r>
    </w:p>
    <w:p w:rsidR="00195AC9" w:rsidRDefault="00195AC9" w:rsidP="00195AC9">
      <w:pPr>
        <w:tabs>
          <w:tab w:val="left" w:pos="4420"/>
        </w:tabs>
        <w:rPr>
          <w:lang w:val="sr-Latn-RS"/>
        </w:rPr>
      </w:pPr>
    </w:p>
    <w:p w:rsidR="00195AC9" w:rsidRDefault="00195AC9" w:rsidP="00195AC9">
      <w:pPr>
        <w:tabs>
          <w:tab w:val="left" w:pos="4420"/>
        </w:tabs>
        <w:rPr>
          <w:lang w:val="sr-Latn-RS"/>
        </w:rPr>
      </w:pPr>
    </w:p>
    <w:p w:rsidR="00A754E4" w:rsidRDefault="00195AC9" w:rsidP="00195AC9">
      <w:pPr>
        <w:tabs>
          <w:tab w:val="left" w:pos="4420"/>
        </w:tabs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EBA7A15">
            <wp:extent cx="4584700" cy="2971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4E4" w:rsidRDefault="00A754E4" w:rsidP="00195AC9">
      <w:pPr>
        <w:tabs>
          <w:tab w:val="left" w:pos="4420"/>
        </w:tabs>
        <w:jc w:val="center"/>
        <w:rPr>
          <w:lang w:val="sr-Latn-RS"/>
        </w:rPr>
      </w:pPr>
    </w:p>
    <w:p w:rsidR="00A754E4" w:rsidRDefault="00A754E4" w:rsidP="00A754E4">
      <w:pPr>
        <w:tabs>
          <w:tab w:val="left" w:pos="4420"/>
        </w:tabs>
        <w:ind w:firstLine="851"/>
        <w:jc w:val="both"/>
        <w:rPr>
          <w:lang w:val="sr-Latn-RS"/>
        </w:rPr>
      </w:pPr>
      <w:r>
        <w:rPr>
          <w:lang w:val="ru-RU"/>
        </w:rPr>
        <w:t>Од анкетираних корисника</w:t>
      </w:r>
      <w:r>
        <w:rPr>
          <w:lang w:val="sr-Latn-RS"/>
        </w:rPr>
        <w:t xml:space="preserve"> </w:t>
      </w:r>
      <w:r>
        <w:rPr>
          <w:lang w:val="ru-RU"/>
        </w:rPr>
        <w:t>у Алибунару, изјавило је да је овај скрининг преглед обавило у последње три године 31%.</w:t>
      </w:r>
    </w:p>
    <w:p w:rsidR="00A754E4" w:rsidRDefault="00A754E4" w:rsidP="00A754E4">
      <w:pPr>
        <w:rPr>
          <w:lang w:val="sr-Latn-RS"/>
        </w:rPr>
      </w:pPr>
    </w:p>
    <w:p w:rsidR="00195AC9" w:rsidRDefault="00A754E4" w:rsidP="00D40E3D">
      <w:pPr>
        <w:tabs>
          <w:tab w:val="left" w:pos="2440"/>
        </w:tabs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 wp14:anchorId="2CFB1ACC">
            <wp:extent cx="4599940" cy="3276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E3D" w:rsidRDefault="00D40E3D" w:rsidP="00D40E3D">
      <w:pPr>
        <w:tabs>
          <w:tab w:val="left" w:pos="2440"/>
        </w:tabs>
        <w:jc w:val="center"/>
        <w:rPr>
          <w:lang w:val="sr-Latn-RS"/>
        </w:rPr>
      </w:pPr>
    </w:p>
    <w:p w:rsidR="00D40E3D" w:rsidRDefault="00D40E3D" w:rsidP="00D40E3D">
      <w:pPr>
        <w:tabs>
          <w:tab w:val="left" w:pos="2440"/>
        </w:tabs>
        <w:jc w:val="center"/>
        <w:rPr>
          <w:lang w:val="sr-Latn-RS"/>
        </w:rPr>
      </w:pPr>
    </w:p>
    <w:p w:rsidR="00D40E3D" w:rsidRDefault="00D40E3D" w:rsidP="00D40E3D">
      <w:pPr>
        <w:tabs>
          <w:tab w:val="left" w:pos="2440"/>
        </w:tabs>
        <w:jc w:val="center"/>
        <w:rPr>
          <w:lang w:val="sr-Latn-RS"/>
        </w:rPr>
      </w:pPr>
    </w:p>
    <w:p w:rsidR="00D40E3D" w:rsidRDefault="00133D80" w:rsidP="00D40E3D">
      <w:pPr>
        <w:tabs>
          <w:tab w:val="left" w:pos="2440"/>
        </w:tabs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570EEE9">
            <wp:extent cx="4584700" cy="2921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D80" w:rsidRDefault="00133D80" w:rsidP="00D40E3D">
      <w:pPr>
        <w:tabs>
          <w:tab w:val="left" w:pos="2440"/>
        </w:tabs>
        <w:jc w:val="center"/>
        <w:rPr>
          <w:lang w:val="sr-Latn-RS"/>
        </w:rPr>
      </w:pPr>
    </w:p>
    <w:p w:rsidR="00133D80" w:rsidRDefault="00133D80" w:rsidP="00133D80">
      <w:pPr>
        <w:tabs>
          <w:tab w:val="left" w:pos="2440"/>
        </w:tabs>
        <w:ind w:firstLine="851"/>
        <w:jc w:val="both"/>
        <w:rPr>
          <w:lang w:val="ru-RU"/>
        </w:rPr>
      </w:pPr>
      <w:r>
        <w:rPr>
          <w:lang w:val="ru-RU"/>
        </w:rPr>
        <w:t xml:space="preserve">Анкетирани корисници изјављују да у последње две године нису обавили скрининг </w:t>
      </w:r>
      <w:r w:rsidR="006A2F6F">
        <w:rPr>
          <w:lang w:val="ru-RU"/>
        </w:rPr>
        <w:t>за рано откривање рака дојке</w:t>
      </w:r>
      <w:r>
        <w:rPr>
          <w:lang w:val="ru-RU"/>
        </w:rPr>
        <w:t xml:space="preserve"> 5</w:t>
      </w:r>
      <w:r w:rsidR="006A2F6F">
        <w:rPr>
          <w:lang w:val="ru-RU"/>
        </w:rPr>
        <w:t>4.2</w:t>
      </w:r>
      <w:r>
        <w:rPr>
          <w:lang w:val="ru-RU"/>
        </w:rPr>
        <w:t>%.</w:t>
      </w:r>
    </w:p>
    <w:p w:rsidR="00D038E9" w:rsidRDefault="00D038E9" w:rsidP="00133D80">
      <w:pPr>
        <w:tabs>
          <w:tab w:val="left" w:pos="2440"/>
        </w:tabs>
        <w:ind w:firstLine="851"/>
        <w:jc w:val="both"/>
        <w:rPr>
          <w:lang w:val="ru-RU"/>
        </w:rPr>
      </w:pPr>
    </w:p>
    <w:p w:rsidR="00D038E9" w:rsidRDefault="00D038E9" w:rsidP="00133D80">
      <w:pPr>
        <w:tabs>
          <w:tab w:val="left" w:pos="2440"/>
        </w:tabs>
        <w:ind w:firstLine="851"/>
        <w:jc w:val="both"/>
        <w:rPr>
          <w:lang w:val="ru-RU"/>
        </w:rPr>
      </w:pPr>
    </w:p>
    <w:p w:rsidR="00D038E9" w:rsidRDefault="00D038E9" w:rsidP="00D038E9">
      <w:pPr>
        <w:tabs>
          <w:tab w:val="left" w:pos="2440"/>
        </w:tabs>
        <w:ind w:firstLine="851"/>
        <w:jc w:val="center"/>
        <w:rPr>
          <w:lang w:val="sr-Latn-RS"/>
        </w:rPr>
      </w:pPr>
      <w:r w:rsidRPr="00D038E9">
        <w:rPr>
          <w:noProof/>
          <w:lang w:val="sr-Latn-RS" w:eastAsia="sr-Latn-RS"/>
        </w:rPr>
        <w:drawing>
          <wp:inline distT="0" distB="0" distL="0" distR="0">
            <wp:extent cx="5067300" cy="2590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E9" w:rsidRDefault="00D038E9" w:rsidP="00D038E9">
      <w:pPr>
        <w:tabs>
          <w:tab w:val="left" w:pos="2440"/>
        </w:tabs>
        <w:ind w:firstLine="851"/>
        <w:jc w:val="center"/>
        <w:rPr>
          <w:lang w:val="sr-Latn-RS"/>
        </w:rPr>
      </w:pPr>
    </w:p>
    <w:p w:rsidR="00D038E9" w:rsidRDefault="00D038E9" w:rsidP="00D038E9">
      <w:pPr>
        <w:tabs>
          <w:tab w:val="left" w:pos="2440"/>
        </w:tabs>
        <w:ind w:firstLine="851"/>
        <w:jc w:val="both"/>
        <w:rPr>
          <w:lang w:val="ru-RU"/>
        </w:rPr>
      </w:pPr>
      <w:r>
        <w:rPr>
          <w:lang w:val="ru-RU"/>
        </w:rPr>
        <w:t>Број анкетираних корисника који изјављују да у последњих пет година је обавила скрининг за рано откривање кардиоваскуларног ризика повећан је са 23,8% у 2022.год. на 33,3% у 2023.год.</w:t>
      </w:r>
    </w:p>
    <w:p w:rsidR="00AF4765" w:rsidRDefault="00AF4765" w:rsidP="00D038E9">
      <w:pPr>
        <w:tabs>
          <w:tab w:val="left" w:pos="2440"/>
        </w:tabs>
        <w:ind w:firstLine="851"/>
        <w:jc w:val="both"/>
        <w:rPr>
          <w:lang w:val="ru-RU"/>
        </w:rPr>
      </w:pPr>
    </w:p>
    <w:p w:rsidR="00AF4765" w:rsidRDefault="00AF4765" w:rsidP="00D038E9">
      <w:pPr>
        <w:tabs>
          <w:tab w:val="left" w:pos="2440"/>
        </w:tabs>
        <w:ind w:firstLine="851"/>
        <w:jc w:val="both"/>
        <w:rPr>
          <w:lang w:val="ru-RU"/>
        </w:rPr>
      </w:pPr>
    </w:p>
    <w:p w:rsidR="00AF4765" w:rsidRDefault="00AF4765" w:rsidP="00D038E9">
      <w:pPr>
        <w:tabs>
          <w:tab w:val="left" w:pos="2440"/>
        </w:tabs>
        <w:ind w:firstLine="851"/>
        <w:jc w:val="both"/>
        <w:rPr>
          <w:lang w:val="ru-RU"/>
        </w:rPr>
      </w:pPr>
    </w:p>
    <w:p w:rsidR="00AF4765" w:rsidRDefault="00AF4765" w:rsidP="00D038E9">
      <w:pPr>
        <w:tabs>
          <w:tab w:val="left" w:pos="2440"/>
        </w:tabs>
        <w:ind w:firstLine="851"/>
        <w:jc w:val="both"/>
        <w:rPr>
          <w:lang w:val="ru-RU"/>
        </w:rPr>
      </w:pPr>
    </w:p>
    <w:p w:rsidR="00AF4765" w:rsidRDefault="00AF4765" w:rsidP="00AF4765">
      <w:pPr>
        <w:tabs>
          <w:tab w:val="left" w:pos="2440"/>
        </w:tabs>
        <w:ind w:firstLine="851"/>
        <w:jc w:val="center"/>
        <w:rPr>
          <w:lang w:val="sr-Latn-RS"/>
        </w:rPr>
      </w:pPr>
      <w:r w:rsidRPr="00AF4765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324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65" w:rsidRDefault="00AF4765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AF4765" w:rsidRDefault="00AF4765" w:rsidP="00AF4765">
      <w:pPr>
        <w:tabs>
          <w:tab w:val="left" w:pos="2440"/>
        </w:tabs>
        <w:ind w:firstLine="851"/>
        <w:jc w:val="both"/>
        <w:rPr>
          <w:lang w:val="ru-RU"/>
        </w:rPr>
      </w:pPr>
      <w:r>
        <w:rPr>
          <w:lang w:val="ru-RU"/>
        </w:rPr>
        <w:t>Број анкетираних корисника који изјављују да у последњих пет година је обавила скрининг за рано откривање кардиоваскуларног ризика повећан је са 26,2% у 2022.год. на 31,1% у 2023.год.</w:t>
      </w:r>
    </w:p>
    <w:p w:rsidR="00AF4765" w:rsidRDefault="00AF4765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B504C2">
      <w:pPr>
        <w:tabs>
          <w:tab w:val="left" w:pos="2440"/>
        </w:tabs>
        <w:ind w:firstLine="851"/>
        <w:jc w:val="center"/>
        <w:rPr>
          <w:lang w:val="ru-RU"/>
        </w:rPr>
      </w:pPr>
      <w:r w:rsidRPr="00B504C2">
        <w:rPr>
          <w:noProof/>
          <w:lang w:val="sr-Latn-RS" w:eastAsia="sr-Latn-RS"/>
        </w:rPr>
        <w:drawing>
          <wp:inline distT="0" distB="0" distL="0" distR="0">
            <wp:extent cx="5067300" cy="279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C2" w:rsidRDefault="00B504C2" w:rsidP="00B504C2">
      <w:pPr>
        <w:tabs>
          <w:tab w:val="left" w:pos="2440"/>
        </w:tabs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AF4765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  <w:r>
        <w:rPr>
          <w:lang w:val="ru-RU"/>
        </w:rPr>
        <w:t>36,1% у Алибунару је изјавило да је овај скрининг преглед обавило у претходној години</w:t>
      </w: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AF4765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B504C2">
      <w:pPr>
        <w:tabs>
          <w:tab w:val="left" w:pos="2440"/>
        </w:tabs>
        <w:ind w:firstLine="851"/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1297E6C">
            <wp:extent cx="4584700" cy="2971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4C2" w:rsidRDefault="00B504C2" w:rsidP="00B504C2">
      <w:pPr>
        <w:tabs>
          <w:tab w:val="left" w:pos="2440"/>
        </w:tabs>
        <w:ind w:firstLine="851"/>
        <w:jc w:val="center"/>
        <w:rPr>
          <w:lang w:val="sr-Latn-RS"/>
        </w:rPr>
      </w:pPr>
    </w:p>
    <w:p w:rsidR="00B504C2" w:rsidRDefault="00B504C2" w:rsidP="00B504C2">
      <w:pPr>
        <w:tabs>
          <w:tab w:val="left" w:pos="2440"/>
        </w:tabs>
        <w:ind w:firstLine="851"/>
        <w:jc w:val="both"/>
        <w:rPr>
          <w:lang w:val="ru-RU"/>
        </w:rPr>
      </w:pP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рад медицинске сестре у овој служби (поштовање и љубазност) као добар и одличан.</w:t>
      </w:r>
    </w:p>
    <w:p w:rsidR="00B504C2" w:rsidRDefault="00B504C2" w:rsidP="00B504C2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B504C2" w:rsidP="00B504C2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C26606" w:rsidP="00C26606">
      <w:pPr>
        <w:tabs>
          <w:tab w:val="left" w:pos="24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6AFAECB0">
            <wp:extent cx="4584700" cy="2755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4C2" w:rsidRDefault="00B504C2" w:rsidP="00B504C2">
      <w:pPr>
        <w:tabs>
          <w:tab w:val="left" w:pos="2440"/>
        </w:tabs>
        <w:ind w:firstLine="851"/>
        <w:jc w:val="both"/>
        <w:rPr>
          <w:lang w:val="ru-RU"/>
        </w:rPr>
      </w:pPr>
    </w:p>
    <w:p w:rsidR="00B504C2" w:rsidRDefault="00C26606" w:rsidP="00B504C2">
      <w:pPr>
        <w:tabs>
          <w:tab w:val="left" w:pos="2440"/>
        </w:tabs>
        <w:ind w:firstLine="851"/>
        <w:jc w:val="both"/>
        <w:rPr>
          <w:lang w:val="ru-RU"/>
        </w:rPr>
      </w:pP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рад медицинске сестре у овој служби (информације које сестре пружају пацијенту) као добро и одлично.</w:t>
      </w:r>
    </w:p>
    <w:p w:rsidR="00C26606" w:rsidRDefault="00C26606" w:rsidP="00B504C2">
      <w:pPr>
        <w:tabs>
          <w:tab w:val="left" w:pos="2440"/>
        </w:tabs>
        <w:ind w:firstLine="851"/>
        <w:jc w:val="both"/>
        <w:rPr>
          <w:lang w:val="ru-RU"/>
        </w:rPr>
      </w:pPr>
    </w:p>
    <w:p w:rsidR="00C26606" w:rsidRDefault="00C26606" w:rsidP="00B504C2">
      <w:pPr>
        <w:tabs>
          <w:tab w:val="left" w:pos="2440"/>
        </w:tabs>
        <w:ind w:firstLine="851"/>
        <w:jc w:val="both"/>
        <w:rPr>
          <w:lang w:val="ru-RU"/>
        </w:rPr>
      </w:pPr>
    </w:p>
    <w:p w:rsidR="00C26606" w:rsidRDefault="00C26606" w:rsidP="00B504C2">
      <w:pPr>
        <w:tabs>
          <w:tab w:val="left" w:pos="2440"/>
        </w:tabs>
        <w:ind w:firstLine="851"/>
        <w:jc w:val="both"/>
        <w:rPr>
          <w:lang w:val="ru-RU"/>
        </w:rPr>
      </w:pPr>
    </w:p>
    <w:p w:rsidR="00C26606" w:rsidRDefault="00C26606" w:rsidP="00C26606">
      <w:pPr>
        <w:tabs>
          <w:tab w:val="left" w:pos="24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90D85BB">
            <wp:extent cx="4584700" cy="3124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636" w:rsidRDefault="000979B6" w:rsidP="00B504C2">
      <w:pPr>
        <w:tabs>
          <w:tab w:val="left" w:pos="2440"/>
        </w:tabs>
        <w:ind w:firstLine="851"/>
        <w:jc w:val="both"/>
        <w:rPr>
          <w:lang w:val="sr-Latn-RS"/>
        </w:rPr>
      </w:pP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рад медицинске сестре у овој служби, односно сарадњу са лекаром) као добру и одличну</w:t>
      </w:r>
    </w:p>
    <w:p w:rsidR="00AD1636" w:rsidRPr="00AD1636" w:rsidRDefault="00AD1636" w:rsidP="00AD1636">
      <w:pPr>
        <w:rPr>
          <w:lang w:val="sr-Latn-RS"/>
        </w:rPr>
      </w:pPr>
    </w:p>
    <w:p w:rsidR="00AD1636" w:rsidRPr="00AD1636" w:rsidRDefault="00AD1636" w:rsidP="00AD1636">
      <w:pPr>
        <w:rPr>
          <w:lang w:val="sr-Latn-RS"/>
        </w:rPr>
      </w:pPr>
    </w:p>
    <w:p w:rsidR="00AD1636" w:rsidRDefault="00AD1636" w:rsidP="00AD1636">
      <w:pPr>
        <w:rPr>
          <w:lang w:val="sr-Latn-RS"/>
        </w:rPr>
      </w:pPr>
    </w:p>
    <w:p w:rsidR="00AD1636" w:rsidRDefault="00AD1636" w:rsidP="00AD1636">
      <w:pPr>
        <w:jc w:val="center"/>
        <w:rPr>
          <w:lang w:val="sr-Latn-RS"/>
        </w:rPr>
      </w:pPr>
      <w:r w:rsidRPr="00AD1636">
        <w:rPr>
          <w:noProof/>
          <w:lang w:val="sr-Latn-RS" w:eastAsia="sr-Latn-RS"/>
        </w:rPr>
        <w:drawing>
          <wp:inline distT="0" distB="0" distL="0" distR="0">
            <wp:extent cx="5067300" cy="2336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36" w:rsidRDefault="00AD1636" w:rsidP="00AD1636">
      <w:pPr>
        <w:tabs>
          <w:tab w:val="left" w:pos="3800"/>
        </w:tabs>
        <w:jc w:val="both"/>
        <w:rPr>
          <w:lang w:val="sr-Latn-RS"/>
        </w:rPr>
      </w:pPr>
      <w:r>
        <w:rPr>
          <w:lang w:val="sr-Latn-RS"/>
        </w:rPr>
        <w:tab/>
      </w:r>
    </w:p>
    <w:p w:rsidR="00B504C2" w:rsidRDefault="00AD1636" w:rsidP="00AD1636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рад њиховог изабраног лекара у овој служби (поштовање и љубазност) оценама добар и одличан.</w:t>
      </w:r>
    </w:p>
    <w:p w:rsidR="00AD1636" w:rsidRDefault="00AD1636" w:rsidP="00AD1636">
      <w:pPr>
        <w:tabs>
          <w:tab w:val="left" w:pos="2340"/>
        </w:tabs>
        <w:ind w:firstLine="851"/>
        <w:jc w:val="both"/>
        <w:rPr>
          <w:lang w:val="ru-RU"/>
        </w:rPr>
      </w:pPr>
    </w:p>
    <w:p w:rsidR="00AD1636" w:rsidRDefault="00AD1636" w:rsidP="00AD1636">
      <w:pPr>
        <w:tabs>
          <w:tab w:val="left" w:pos="2340"/>
        </w:tabs>
        <w:ind w:firstLine="851"/>
        <w:jc w:val="both"/>
        <w:rPr>
          <w:lang w:val="ru-RU"/>
        </w:rPr>
      </w:pPr>
    </w:p>
    <w:p w:rsidR="00AD1636" w:rsidRDefault="00AD1636" w:rsidP="00AD1636">
      <w:pPr>
        <w:tabs>
          <w:tab w:val="left" w:pos="2340"/>
        </w:tabs>
        <w:ind w:firstLine="851"/>
        <w:jc w:val="both"/>
        <w:rPr>
          <w:lang w:val="ru-RU"/>
        </w:rPr>
      </w:pPr>
    </w:p>
    <w:p w:rsidR="00AD1636" w:rsidRDefault="00AD1636" w:rsidP="00AD1636">
      <w:pPr>
        <w:tabs>
          <w:tab w:val="left" w:pos="2340"/>
        </w:tabs>
        <w:ind w:firstLine="851"/>
        <w:jc w:val="both"/>
        <w:rPr>
          <w:lang w:val="ru-RU"/>
        </w:rPr>
      </w:pPr>
    </w:p>
    <w:p w:rsidR="00AD1636" w:rsidRDefault="00AD1636" w:rsidP="00AD1636">
      <w:pPr>
        <w:tabs>
          <w:tab w:val="left" w:pos="2340"/>
        </w:tabs>
        <w:ind w:firstLine="851"/>
        <w:jc w:val="both"/>
        <w:rPr>
          <w:lang w:val="ru-RU"/>
        </w:rPr>
      </w:pPr>
    </w:p>
    <w:p w:rsidR="007F607C" w:rsidRDefault="007F607C" w:rsidP="00AD1636">
      <w:pPr>
        <w:tabs>
          <w:tab w:val="left" w:pos="2340"/>
        </w:tabs>
        <w:ind w:firstLine="851"/>
        <w:jc w:val="both"/>
        <w:rPr>
          <w:lang w:val="ru-RU"/>
        </w:rPr>
      </w:pPr>
    </w:p>
    <w:p w:rsidR="007F607C" w:rsidRDefault="007F607C" w:rsidP="007F607C">
      <w:pPr>
        <w:tabs>
          <w:tab w:val="left" w:pos="2340"/>
        </w:tabs>
        <w:ind w:firstLine="851"/>
        <w:jc w:val="center"/>
        <w:rPr>
          <w:lang w:val="ru-RU"/>
        </w:rPr>
      </w:pPr>
      <w:r w:rsidRPr="007F607C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54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B9" w:rsidRDefault="00DA1CB9" w:rsidP="007F607C">
      <w:pPr>
        <w:tabs>
          <w:tab w:val="left" w:pos="2340"/>
        </w:tabs>
        <w:ind w:firstLine="851"/>
        <w:jc w:val="center"/>
        <w:rPr>
          <w:lang w:val="ru-RU"/>
        </w:rPr>
      </w:pPr>
    </w:p>
    <w:p w:rsidR="00DA1CB9" w:rsidRDefault="00DA1CB9" w:rsidP="007F607C">
      <w:pPr>
        <w:tabs>
          <w:tab w:val="left" w:pos="2340"/>
        </w:tabs>
        <w:ind w:firstLine="851"/>
        <w:jc w:val="center"/>
        <w:rPr>
          <w:lang w:val="ru-RU"/>
        </w:rPr>
      </w:pPr>
    </w:p>
    <w:p w:rsidR="00DA1CB9" w:rsidRDefault="00DA1CB9" w:rsidP="007F607C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2625D5D2">
            <wp:extent cx="5054600" cy="3530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CB9" w:rsidRDefault="00DA1CB9" w:rsidP="00DA1CB9">
      <w:pPr>
        <w:tabs>
          <w:tab w:val="left" w:pos="2340"/>
        </w:tabs>
        <w:ind w:firstLine="851"/>
        <w:jc w:val="both"/>
        <w:rPr>
          <w:lang w:val="ru-RU"/>
        </w:rPr>
      </w:pPr>
    </w:p>
    <w:p w:rsidR="00DA1CB9" w:rsidRDefault="00DA1CB9" w:rsidP="00DA1CB9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 xml:space="preserve">корисника сматра да изабрани лекар у овој служби добро познаје личну ситуацију пацијента у кући и на послу, и оцењује овај аспект рада лекара као добар и одличан </w:t>
      </w:r>
      <w:r w:rsidRPr="004E0CC3">
        <w:rPr>
          <w:color w:val="FF0000"/>
          <w:lang w:val="ru-RU"/>
        </w:rPr>
        <w:t>(највише су оцене у Алибунару, где 82,6%</w:t>
      </w:r>
      <w:r>
        <w:rPr>
          <w:lang w:val="ru-RU"/>
        </w:rPr>
        <w:t xml:space="preserve"> анкетираних сматра да лекар одлично познаје њихову личну ситуацију</w:t>
      </w:r>
    </w:p>
    <w:p w:rsidR="00DA1CB9" w:rsidRDefault="00DA1CB9" w:rsidP="00DA1CB9">
      <w:pPr>
        <w:tabs>
          <w:tab w:val="left" w:pos="2340"/>
        </w:tabs>
        <w:ind w:firstLine="851"/>
        <w:jc w:val="both"/>
        <w:rPr>
          <w:lang w:val="ru-RU"/>
        </w:rPr>
      </w:pPr>
    </w:p>
    <w:p w:rsidR="008A78D9" w:rsidRDefault="00DF7311" w:rsidP="00064DBF">
      <w:pPr>
        <w:tabs>
          <w:tab w:val="left" w:pos="2340"/>
        </w:tabs>
        <w:ind w:firstLine="851"/>
        <w:jc w:val="center"/>
        <w:rPr>
          <w:lang w:val="ru-RU"/>
        </w:rPr>
      </w:pPr>
      <w:r w:rsidRPr="00DF7311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565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11" w:rsidRDefault="00DF7311" w:rsidP="00DA1CB9">
      <w:pPr>
        <w:tabs>
          <w:tab w:val="left" w:pos="2340"/>
        </w:tabs>
        <w:ind w:firstLine="851"/>
        <w:jc w:val="both"/>
        <w:rPr>
          <w:lang w:val="ru-RU"/>
        </w:rPr>
      </w:pPr>
    </w:p>
    <w:p w:rsidR="00DF7311" w:rsidRDefault="00DF7311" w:rsidP="00DA1CB9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Највећи део</w:t>
      </w:r>
      <w:r>
        <w:rPr>
          <w:lang w:val="sr-Latn-RS"/>
        </w:rPr>
        <w:t xml:space="preserve"> </w:t>
      </w:r>
      <w:r>
        <w:rPr>
          <w:lang w:val="ru-RU"/>
        </w:rPr>
        <w:t>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сматра да изабрани лекар у овој служби добро познаје проблеме и болести које су испитаници раније имали и оцењује то познавање као добро или одлично</w:t>
      </w:r>
    </w:p>
    <w:p w:rsidR="00064DBF" w:rsidRDefault="00064DBF" w:rsidP="00DA1CB9">
      <w:pPr>
        <w:tabs>
          <w:tab w:val="left" w:pos="2340"/>
        </w:tabs>
        <w:ind w:firstLine="851"/>
        <w:jc w:val="both"/>
        <w:rPr>
          <w:lang w:val="ru-RU"/>
        </w:rPr>
      </w:pPr>
    </w:p>
    <w:p w:rsidR="00064DBF" w:rsidRDefault="00064DBF" w:rsidP="00DA1CB9">
      <w:pPr>
        <w:tabs>
          <w:tab w:val="left" w:pos="2340"/>
        </w:tabs>
        <w:ind w:firstLine="851"/>
        <w:jc w:val="both"/>
        <w:rPr>
          <w:lang w:val="ru-RU"/>
        </w:rPr>
      </w:pPr>
    </w:p>
    <w:p w:rsidR="00064DBF" w:rsidRDefault="00064DBF" w:rsidP="00DA1CB9">
      <w:pPr>
        <w:tabs>
          <w:tab w:val="left" w:pos="2340"/>
        </w:tabs>
        <w:ind w:firstLine="851"/>
        <w:jc w:val="both"/>
        <w:rPr>
          <w:lang w:val="ru-RU"/>
        </w:rPr>
      </w:pPr>
    </w:p>
    <w:p w:rsidR="00064DBF" w:rsidRDefault="00064DBF" w:rsidP="00064DBF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2091E88F">
            <wp:extent cx="4946015" cy="2819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DBF" w:rsidRDefault="00064DBF" w:rsidP="00064DBF">
      <w:pPr>
        <w:tabs>
          <w:tab w:val="left" w:pos="2340"/>
        </w:tabs>
        <w:ind w:firstLine="851"/>
        <w:jc w:val="center"/>
        <w:rPr>
          <w:lang w:val="ru-RU"/>
        </w:rPr>
      </w:pPr>
    </w:p>
    <w:p w:rsidR="00064DBF" w:rsidRDefault="00064DBF" w:rsidP="00064DBF">
      <w:pPr>
        <w:tabs>
          <w:tab w:val="left" w:pos="2340"/>
        </w:tabs>
        <w:ind w:firstLine="851"/>
        <w:jc w:val="both"/>
        <w:rPr>
          <w:lang w:val="ru-RU"/>
        </w:rPr>
      </w:pPr>
      <w:r w:rsidRPr="00064DBF">
        <w:rPr>
          <w:lang w:val="ru-RU"/>
        </w:rPr>
        <w:t>Највећи део</w:t>
      </w:r>
      <w:r w:rsidRPr="00064DBF">
        <w:rPr>
          <w:lang w:val="sr-Latn-RS"/>
        </w:rPr>
        <w:t xml:space="preserve"> </w:t>
      </w:r>
      <w:r w:rsidRPr="00064DBF">
        <w:rPr>
          <w:lang w:val="ru-RU"/>
        </w:rPr>
        <w:t>анкетираних</w:t>
      </w:r>
      <w:r w:rsidRPr="00064DBF">
        <w:rPr>
          <w:lang w:val="sr-Latn-RS"/>
        </w:rPr>
        <w:t xml:space="preserve"> </w:t>
      </w:r>
      <w:r w:rsidRPr="00064DBF">
        <w:rPr>
          <w:lang w:val="ru-RU"/>
        </w:rPr>
        <w:t xml:space="preserve">корисника сматра да им лекар посвећује довољно времена и пажње током прегледа, и оцењује ту пажњу као добру или одличну </w:t>
      </w:r>
      <w:r w:rsidRPr="004E0CC3">
        <w:rPr>
          <w:color w:val="FF0000"/>
          <w:lang w:val="ru-RU"/>
        </w:rPr>
        <w:t>(највише оваквих одговора је било у Алибунару: 85,3%</w:t>
      </w:r>
      <w:r w:rsidRPr="00064DBF">
        <w:rPr>
          <w:lang w:val="ru-RU"/>
        </w:rPr>
        <w:t xml:space="preserve"> анкетираних сматра да им лекар посвећује довољно времена и пажње током прегледа и сматра је одличном, а </w:t>
      </w:r>
      <w:r w:rsidRPr="004E0CC3">
        <w:rPr>
          <w:color w:val="FF0000"/>
          <w:lang w:val="sr-Cyrl-RS"/>
        </w:rPr>
        <w:t>4,9</w:t>
      </w:r>
      <w:r w:rsidRPr="004E0CC3">
        <w:rPr>
          <w:color w:val="FF0000"/>
          <w:lang w:val="ru-RU"/>
        </w:rPr>
        <w:t>% добро</w:t>
      </w:r>
      <w:r w:rsidRPr="00064DBF">
        <w:rPr>
          <w:lang w:val="ru-RU"/>
        </w:rPr>
        <w:t>)</w:t>
      </w:r>
      <w:r w:rsidRPr="00064DBF">
        <w:rPr>
          <w:lang w:val="pl-PL"/>
        </w:rPr>
        <w:t xml:space="preserve">. </w:t>
      </w:r>
      <w:r w:rsidRPr="00064DBF">
        <w:rPr>
          <w:lang w:val="ru-RU"/>
        </w:rPr>
        <w:t xml:space="preserve"> </w:t>
      </w:r>
    </w:p>
    <w:p w:rsidR="00106E1C" w:rsidRDefault="00106E1C" w:rsidP="00064DBF">
      <w:pPr>
        <w:tabs>
          <w:tab w:val="left" w:pos="2340"/>
        </w:tabs>
        <w:ind w:firstLine="851"/>
        <w:jc w:val="both"/>
        <w:rPr>
          <w:lang w:val="ru-RU"/>
        </w:rPr>
      </w:pPr>
    </w:p>
    <w:p w:rsidR="00106E1C" w:rsidRPr="00064DBF" w:rsidRDefault="00106E1C" w:rsidP="0056672D">
      <w:pPr>
        <w:tabs>
          <w:tab w:val="left" w:pos="2340"/>
        </w:tabs>
        <w:jc w:val="both"/>
        <w:rPr>
          <w:lang w:val="ru-RU"/>
        </w:rPr>
      </w:pPr>
    </w:p>
    <w:p w:rsidR="000B621A" w:rsidRDefault="000B621A" w:rsidP="0056672D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1983F87">
            <wp:extent cx="5463540" cy="2705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21A" w:rsidRDefault="000B621A" w:rsidP="000B621A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 xml:space="preserve">корисника сматра да им лекар током прегледа даје сва потребна објашњења и информације о болестима и лековима које прописује, и оцењује овај аспект рада као добар или одличан </w:t>
      </w:r>
      <w:r w:rsidRPr="004E0CC3">
        <w:rPr>
          <w:color w:val="FF0000"/>
          <w:lang w:val="ru-RU"/>
        </w:rPr>
        <w:t>(највише оваквих одговора је било у Алибунару:  85,4%</w:t>
      </w:r>
      <w:r>
        <w:rPr>
          <w:lang w:val="ru-RU"/>
        </w:rPr>
        <w:t xml:space="preserve"> анкетираних сматра да им лекар током прегледа даје сва потребна објашњења и информације о болестима и лековима које прописује и оцењује овај део рада лекара као одличан, </w:t>
      </w:r>
      <w:r w:rsidRPr="004E0CC3">
        <w:rPr>
          <w:color w:val="FF0000"/>
          <w:lang w:val="ru-RU"/>
        </w:rPr>
        <w:t>а</w:t>
      </w:r>
      <w:r w:rsidRPr="004E0CC3">
        <w:rPr>
          <w:color w:val="FF0000"/>
          <w:lang w:val="sr-Latn-RS"/>
        </w:rPr>
        <w:t xml:space="preserve"> </w:t>
      </w:r>
      <w:r w:rsidRPr="004E0CC3">
        <w:rPr>
          <w:color w:val="FF0000"/>
          <w:lang w:val="ru-RU"/>
        </w:rPr>
        <w:t>9,8% га сматра добрим)</w:t>
      </w:r>
      <w:r w:rsidRPr="004E0CC3">
        <w:rPr>
          <w:color w:val="FF0000"/>
          <w:lang w:val="pl-PL"/>
        </w:rPr>
        <w:t>.</w:t>
      </w:r>
    </w:p>
    <w:p w:rsidR="000B621A" w:rsidRDefault="000B621A" w:rsidP="000B621A">
      <w:pPr>
        <w:tabs>
          <w:tab w:val="left" w:pos="2340"/>
        </w:tabs>
        <w:ind w:firstLine="851"/>
        <w:jc w:val="both"/>
        <w:rPr>
          <w:lang w:val="ru-RU"/>
        </w:rPr>
      </w:pPr>
    </w:p>
    <w:p w:rsidR="0056672D" w:rsidRDefault="0056672D" w:rsidP="0056672D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65AACD97">
            <wp:extent cx="5273040" cy="3022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72D" w:rsidRDefault="0056672D" w:rsidP="0056672D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 xml:space="preserve">корисника сматра да им изабрани лекар даје подршку и мотивише их да се лакше изборе са здравственим проблемима и оцењује овај аспект рада као добар или одличан </w:t>
      </w:r>
      <w:r w:rsidRPr="004E0CC3">
        <w:rPr>
          <w:color w:val="FF0000"/>
          <w:lang w:val="ru-RU"/>
        </w:rPr>
        <w:t>(највише оваквих одговора је било у Алибунару, где 86,9%</w:t>
      </w:r>
      <w:r>
        <w:rPr>
          <w:lang w:val="ru-RU"/>
        </w:rPr>
        <w:t xml:space="preserve"> анкетираних сматра да им лекар даје подршку и мотивише их да се лакше изборе са здравственим проблемима и оцењује овај део рада лекара као одличан, а </w:t>
      </w:r>
      <w:r w:rsidRPr="004E0CC3">
        <w:rPr>
          <w:color w:val="FF0000"/>
          <w:lang w:val="ru-RU"/>
        </w:rPr>
        <w:t>3,3% га сматра добрим).</w:t>
      </w:r>
    </w:p>
    <w:p w:rsidR="0056672D" w:rsidRDefault="00703ECD" w:rsidP="00703ECD">
      <w:pPr>
        <w:tabs>
          <w:tab w:val="left" w:pos="2340"/>
        </w:tabs>
        <w:ind w:firstLine="851"/>
        <w:jc w:val="center"/>
        <w:rPr>
          <w:lang w:val="ru-RU"/>
        </w:rPr>
      </w:pPr>
      <w:bookmarkStart w:id="0" w:name="_GoBack"/>
      <w:r w:rsidRPr="00703ECD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451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3ECD" w:rsidRDefault="00703ECD" w:rsidP="00703ECD">
      <w:pPr>
        <w:tabs>
          <w:tab w:val="left" w:pos="2340"/>
        </w:tabs>
        <w:ind w:firstLine="851"/>
        <w:jc w:val="center"/>
        <w:rPr>
          <w:lang w:val="ru-RU"/>
        </w:rPr>
      </w:pPr>
    </w:p>
    <w:p w:rsidR="00703ECD" w:rsidRDefault="00703ECD" w:rsidP="00703ECD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(радно време) установе као добро или одлично.</w:t>
      </w:r>
    </w:p>
    <w:p w:rsidR="00060840" w:rsidRDefault="00060840" w:rsidP="00703ECD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703ECD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703ECD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center"/>
        <w:rPr>
          <w:lang w:val="ru-RU"/>
        </w:rPr>
      </w:pPr>
      <w:r w:rsidRPr="00060840">
        <w:rPr>
          <w:noProof/>
          <w:lang w:val="sr-Latn-RS" w:eastAsia="sr-Latn-RS"/>
        </w:rPr>
        <w:drawing>
          <wp:inline distT="0" distB="0" distL="0" distR="0">
            <wp:extent cx="5067300" cy="2603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40" w:rsidRDefault="00060840" w:rsidP="00060840">
      <w:pPr>
        <w:tabs>
          <w:tab w:val="left" w:pos="2340"/>
        </w:tabs>
        <w:ind w:firstLine="851"/>
        <w:jc w:val="center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(доступност лекара викендом или у случају да се изненада разболе) као добру или одличну.</w:t>
      </w:r>
    </w:p>
    <w:p w:rsidR="00060840" w:rsidRDefault="00060840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center"/>
        <w:rPr>
          <w:lang w:val="ru-RU"/>
        </w:rPr>
      </w:pPr>
    </w:p>
    <w:p w:rsidR="00060840" w:rsidRDefault="00060840" w:rsidP="00060840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514C9C1">
            <wp:extent cx="4889500" cy="3009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840" w:rsidRDefault="00DB285D" w:rsidP="00060840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(доступност инвалидима и особама са колицима) као добру или одличну.</w:t>
      </w:r>
    </w:p>
    <w:p w:rsidR="00DB285D" w:rsidRDefault="00DB285D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DB285D" w:rsidRDefault="00DB285D" w:rsidP="00060840">
      <w:pPr>
        <w:tabs>
          <w:tab w:val="left" w:pos="2340"/>
        </w:tabs>
        <w:ind w:firstLine="851"/>
        <w:jc w:val="both"/>
        <w:rPr>
          <w:lang w:val="ru-RU"/>
        </w:rPr>
      </w:pPr>
    </w:p>
    <w:p w:rsidR="00DB285D" w:rsidRDefault="00DB285D" w:rsidP="00DB285D">
      <w:pPr>
        <w:tabs>
          <w:tab w:val="left" w:pos="2340"/>
        </w:tabs>
        <w:ind w:firstLine="851"/>
        <w:jc w:val="center"/>
        <w:rPr>
          <w:lang w:val="ru-RU"/>
        </w:rPr>
      </w:pPr>
      <w:r w:rsidRPr="00DB285D">
        <w:rPr>
          <w:noProof/>
          <w:lang w:val="sr-Latn-RS" w:eastAsia="sr-Latn-RS"/>
        </w:rPr>
        <w:drawing>
          <wp:inline distT="0" distB="0" distL="0" distR="0">
            <wp:extent cx="5067300" cy="231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5D" w:rsidRDefault="00DB285D" w:rsidP="00DB285D">
      <w:pPr>
        <w:tabs>
          <w:tab w:val="left" w:pos="2340"/>
        </w:tabs>
        <w:ind w:firstLine="851"/>
        <w:jc w:val="center"/>
        <w:rPr>
          <w:lang w:val="ru-RU"/>
        </w:rPr>
      </w:pPr>
    </w:p>
    <w:p w:rsidR="00DB285D" w:rsidRDefault="00DB285D" w:rsidP="00DB285D">
      <w:pPr>
        <w:ind w:right="-23"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 xml:space="preserve">корисника оцењује услуге и организацију здравствене заштите у овој служби (број места за седење у чекаоници) као добру или одличну. Мањи део испитаника сматра да је њихово задовољство бројем столица у чекаоници само осредње, (3,3%). Један део испитаника сматра да је организација рада (број места у чекаоници) лоша или веома лоша.  </w:t>
      </w:r>
    </w:p>
    <w:p w:rsidR="00DB285D" w:rsidRDefault="00DB285D" w:rsidP="00DB285D">
      <w:pPr>
        <w:tabs>
          <w:tab w:val="left" w:pos="2340"/>
        </w:tabs>
        <w:ind w:firstLine="851"/>
        <w:jc w:val="both"/>
        <w:rPr>
          <w:lang w:val="ru-RU"/>
        </w:rPr>
      </w:pPr>
    </w:p>
    <w:p w:rsidR="00AC339B" w:rsidRDefault="00AC339B" w:rsidP="00DB285D">
      <w:pPr>
        <w:tabs>
          <w:tab w:val="left" w:pos="2340"/>
        </w:tabs>
        <w:ind w:firstLine="851"/>
        <w:jc w:val="both"/>
        <w:rPr>
          <w:lang w:val="ru-RU"/>
        </w:rPr>
      </w:pPr>
    </w:p>
    <w:p w:rsidR="00AC339B" w:rsidRDefault="00AC339B" w:rsidP="00DB285D">
      <w:pPr>
        <w:tabs>
          <w:tab w:val="left" w:pos="2340"/>
        </w:tabs>
        <w:ind w:firstLine="851"/>
        <w:jc w:val="both"/>
        <w:rPr>
          <w:lang w:val="ru-RU"/>
        </w:rPr>
      </w:pPr>
    </w:p>
    <w:p w:rsidR="00AC339B" w:rsidRDefault="00A23F2E" w:rsidP="00A23F2E">
      <w:pPr>
        <w:tabs>
          <w:tab w:val="left" w:pos="2340"/>
        </w:tabs>
        <w:ind w:firstLine="851"/>
        <w:jc w:val="center"/>
        <w:rPr>
          <w:lang w:val="ru-RU"/>
        </w:rPr>
      </w:pPr>
      <w:r w:rsidRPr="00A23F2E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311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2E" w:rsidRDefault="00A23F2E" w:rsidP="00A23F2E">
      <w:pPr>
        <w:tabs>
          <w:tab w:val="left" w:pos="2340"/>
        </w:tabs>
        <w:ind w:firstLine="851"/>
        <w:jc w:val="center"/>
        <w:rPr>
          <w:lang w:val="ru-RU"/>
        </w:rPr>
      </w:pPr>
    </w:p>
    <w:p w:rsidR="00A23F2E" w:rsidRDefault="00A23F2E" w:rsidP="00A23F2E">
      <w:pPr>
        <w:tabs>
          <w:tab w:val="left" w:pos="2340"/>
        </w:tabs>
        <w:ind w:firstLine="851"/>
        <w:jc w:val="center"/>
        <w:rPr>
          <w:lang w:val="ru-RU"/>
        </w:rPr>
      </w:pPr>
    </w:p>
    <w:p w:rsidR="00A23F2E" w:rsidRDefault="00A23F2E" w:rsidP="00A23F2E">
      <w:pPr>
        <w:tabs>
          <w:tab w:val="left" w:pos="2340"/>
        </w:tabs>
        <w:ind w:firstLine="851"/>
        <w:jc w:val="center"/>
        <w:rPr>
          <w:lang w:val="ru-RU"/>
        </w:rPr>
      </w:pPr>
    </w:p>
    <w:p w:rsidR="00A23F2E" w:rsidRDefault="00A23F2E" w:rsidP="00A23F2E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4BFFEAF5">
            <wp:extent cx="5283200" cy="345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F2E" w:rsidRDefault="00A23F2E" w:rsidP="00A23F2E">
      <w:pPr>
        <w:tabs>
          <w:tab w:val="left" w:pos="2340"/>
        </w:tabs>
        <w:rPr>
          <w:lang w:val="ru-RU"/>
        </w:rPr>
      </w:pPr>
    </w:p>
    <w:p w:rsidR="00A23F2E" w:rsidRDefault="00A23F2E" w:rsidP="00A23F2E">
      <w:pPr>
        <w:tabs>
          <w:tab w:val="left" w:pos="2340"/>
        </w:tabs>
        <w:ind w:firstLine="851"/>
        <w:jc w:val="both"/>
        <w:rPr>
          <w:color w:val="FF0000"/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 xml:space="preserve">корисника оцењује услуге и организацију здравствене заштите у овој служби (време чекања до посете у чекаоници) као добру или одличну. У већини општина само мали број испитаника сматра да је организација рада по питању времена чекања у чекаоници до посете лоша или веома лоша, </w:t>
      </w:r>
      <w:r w:rsidRPr="00A23F2E">
        <w:rPr>
          <w:color w:val="FF0000"/>
          <w:lang w:val="ru-RU"/>
        </w:rPr>
        <w:t>највише у Алибунару (4,9%)</w:t>
      </w:r>
    </w:p>
    <w:p w:rsidR="0098232C" w:rsidRDefault="0098232C" w:rsidP="00A23F2E">
      <w:pPr>
        <w:tabs>
          <w:tab w:val="left" w:pos="2340"/>
        </w:tabs>
        <w:ind w:firstLine="851"/>
        <w:jc w:val="both"/>
        <w:rPr>
          <w:color w:val="FF0000"/>
          <w:lang w:val="ru-RU"/>
        </w:rPr>
      </w:pPr>
    </w:p>
    <w:p w:rsidR="0098232C" w:rsidRDefault="0098232C" w:rsidP="00A23F2E">
      <w:pPr>
        <w:tabs>
          <w:tab w:val="left" w:pos="2340"/>
        </w:tabs>
        <w:ind w:firstLine="851"/>
        <w:jc w:val="both"/>
        <w:rPr>
          <w:color w:val="FF0000"/>
          <w:lang w:val="ru-RU"/>
        </w:rPr>
      </w:pPr>
    </w:p>
    <w:p w:rsidR="0098232C" w:rsidRDefault="0098232C" w:rsidP="00A23F2E">
      <w:pPr>
        <w:tabs>
          <w:tab w:val="left" w:pos="2340"/>
        </w:tabs>
        <w:ind w:firstLine="851"/>
        <w:jc w:val="both"/>
        <w:rPr>
          <w:color w:val="FF0000"/>
          <w:lang w:val="ru-RU"/>
        </w:rPr>
      </w:pPr>
    </w:p>
    <w:p w:rsidR="0098232C" w:rsidRDefault="0098232C" w:rsidP="0098232C">
      <w:pPr>
        <w:tabs>
          <w:tab w:val="left" w:pos="2340"/>
        </w:tabs>
        <w:ind w:firstLine="851"/>
        <w:jc w:val="center"/>
        <w:rPr>
          <w:lang w:val="ru-RU"/>
        </w:rPr>
      </w:pPr>
      <w:r w:rsidRPr="0098232C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870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2C" w:rsidRDefault="0098232C" w:rsidP="0098232C">
      <w:pPr>
        <w:tabs>
          <w:tab w:val="left" w:pos="2340"/>
        </w:tabs>
        <w:ind w:firstLine="851"/>
        <w:jc w:val="center"/>
        <w:rPr>
          <w:lang w:val="ru-RU"/>
        </w:rPr>
      </w:pPr>
    </w:p>
    <w:p w:rsidR="0098232C" w:rsidRDefault="0098232C" w:rsidP="0098232C">
      <w:pPr>
        <w:ind w:right="-23"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(могућност телефонске комуникације) као добру или одличну. Мали део испитаника сматра да је њихово задовољство могућношћу телефонском комуникацијом  само осредње 8,2%.</w:t>
      </w:r>
    </w:p>
    <w:p w:rsidR="0098232C" w:rsidRDefault="0098232C" w:rsidP="008340DA">
      <w:pPr>
        <w:tabs>
          <w:tab w:val="left" w:pos="2340"/>
        </w:tabs>
        <w:jc w:val="center"/>
        <w:rPr>
          <w:lang w:val="ru-RU"/>
        </w:rPr>
      </w:pPr>
    </w:p>
    <w:p w:rsidR="0098232C" w:rsidRDefault="008340DA" w:rsidP="0098232C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14542CD2">
            <wp:extent cx="5511165" cy="3479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47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0DA" w:rsidRDefault="008340DA" w:rsidP="008340DA">
      <w:pPr>
        <w:ind w:right="-23"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 xml:space="preserve">корисника оцењује услуге и организацију здравствене заштите у овој служби (могућност прегледа код лекара истог дана у случају хитности) као добру или одличну. </w:t>
      </w:r>
    </w:p>
    <w:p w:rsidR="008340DA" w:rsidRDefault="008340DA" w:rsidP="008340DA">
      <w:pPr>
        <w:ind w:right="-23" w:firstLine="851"/>
        <w:jc w:val="both"/>
        <w:rPr>
          <w:lang w:val="ru-RU"/>
        </w:rPr>
      </w:pPr>
    </w:p>
    <w:p w:rsidR="008340DA" w:rsidRDefault="00F40AA4" w:rsidP="00F40AA4">
      <w:pPr>
        <w:ind w:right="-23" w:firstLine="851"/>
        <w:jc w:val="center"/>
        <w:rPr>
          <w:lang w:val="ru-RU"/>
        </w:rPr>
      </w:pPr>
      <w:r w:rsidRPr="00F40AA4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667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DA" w:rsidRDefault="007853DA" w:rsidP="00F40AA4">
      <w:pPr>
        <w:ind w:right="-23" w:firstLine="851"/>
        <w:jc w:val="both"/>
        <w:rPr>
          <w:lang w:val="ru-RU"/>
        </w:rPr>
      </w:pPr>
    </w:p>
    <w:p w:rsidR="00F40AA4" w:rsidRDefault="00F40AA4" w:rsidP="00F40AA4">
      <w:pPr>
        <w:ind w:right="-23"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(расположивост кадра у установи) као добру или одличну.</w:t>
      </w:r>
    </w:p>
    <w:p w:rsidR="0098232C" w:rsidRDefault="0098232C" w:rsidP="0098232C">
      <w:pPr>
        <w:tabs>
          <w:tab w:val="left" w:pos="2340"/>
        </w:tabs>
        <w:ind w:firstLine="851"/>
        <w:jc w:val="center"/>
        <w:rPr>
          <w:lang w:val="ru-RU"/>
        </w:rPr>
      </w:pPr>
    </w:p>
    <w:p w:rsidR="00DB4B17" w:rsidRDefault="00DB4B17" w:rsidP="0098232C">
      <w:pPr>
        <w:tabs>
          <w:tab w:val="left" w:pos="2340"/>
        </w:tabs>
        <w:ind w:firstLine="851"/>
        <w:jc w:val="center"/>
        <w:rPr>
          <w:lang w:val="ru-RU"/>
        </w:rPr>
      </w:pPr>
    </w:p>
    <w:p w:rsidR="00DB4B17" w:rsidRDefault="00DB4B17" w:rsidP="0098232C">
      <w:pPr>
        <w:tabs>
          <w:tab w:val="left" w:pos="2340"/>
        </w:tabs>
        <w:ind w:firstLine="851"/>
        <w:jc w:val="center"/>
        <w:rPr>
          <w:lang w:val="ru-RU"/>
        </w:rPr>
      </w:pPr>
    </w:p>
    <w:p w:rsidR="00DB4B17" w:rsidRDefault="00DB4B17" w:rsidP="0098232C">
      <w:pPr>
        <w:tabs>
          <w:tab w:val="left" w:pos="2340"/>
        </w:tabs>
        <w:ind w:firstLine="851"/>
        <w:jc w:val="center"/>
        <w:rPr>
          <w:lang w:val="ru-RU"/>
        </w:rPr>
      </w:pPr>
      <w:r w:rsidRPr="00DB4B17">
        <w:rPr>
          <w:noProof/>
          <w:lang w:val="sr-Latn-RS" w:eastAsia="sr-Latn-RS"/>
        </w:rPr>
        <w:drawing>
          <wp:inline distT="0" distB="0" distL="0" distR="0">
            <wp:extent cx="5067300" cy="25019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17" w:rsidRDefault="00DB4B17" w:rsidP="0098232C">
      <w:pPr>
        <w:tabs>
          <w:tab w:val="left" w:pos="2340"/>
        </w:tabs>
        <w:ind w:firstLine="851"/>
        <w:jc w:val="center"/>
        <w:rPr>
          <w:lang w:val="ru-RU"/>
        </w:rPr>
      </w:pPr>
    </w:p>
    <w:p w:rsidR="00DB4B17" w:rsidRDefault="00DB4B17" w:rsidP="00DB4B17">
      <w:pPr>
        <w:ind w:right="-23"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(интернет страницу установе) као добру или одличну. Мањи део испитаника сматра да је њихово задовољство интернет стра</w:t>
      </w:r>
      <w:r w:rsidR="007853DA">
        <w:rPr>
          <w:lang w:val="ru-RU"/>
        </w:rPr>
        <w:t>ницом установе веома лоше или осредње.</w:t>
      </w:r>
      <w:r>
        <w:rPr>
          <w:lang w:val="ru-RU"/>
        </w:rPr>
        <w:t xml:space="preserve"> </w:t>
      </w:r>
      <w:r w:rsidR="007853DA">
        <w:rPr>
          <w:lang w:val="ru-RU"/>
        </w:rPr>
        <w:t xml:space="preserve"> Један </w:t>
      </w:r>
      <w:r>
        <w:rPr>
          <w:lang w:val="ru-RU"/>
        </w:rPr>
        <w:t xml:space="preserve">број испитаника одговара да заправо не зна одговор на ово питање, </w:t>
      </w:r>
      <w:r w:rsidR="007853DA">
        <w:rPr>
          <w:lang w:val="ru-RU"/>
        </w:rPr>
        <w:t>20,0</w:t>
      </w:r>
      <w:r>
        <w:rPr>
          <w:lang w:val="ru-RU"/>
        </w:rPr>
        <w:t>%.</w:t>
      </w:r>
    </w:p>
    <w:p w:rsidR="00DB4B17" w:rsidRDefault="00DB4B17" w:rsidP="00DB4B17">
      <w:pPr>
        <w:ind w:right="-23"/>
        <w:jc w:val="center"/>
        <w:rPr>
          <w:lang w:val="en-US"/>
        </w:rPr>
      </w:pPr>
    </w:p>
    <w:p w:rsidR="00535F59" w:rsidRDefault="00535F59" w:rsidP="00DB4B17">
      <w:pPr>
        <w:ind w:right="-23"/>
        <w:jc w:val="center"/>
        <w:rPr>
          <w:lang w:val="en-US"/>
        </w:rPr>
      </w:pPr>
    </w:p>
    <w:p w:rsidR="00535F59" w:rsidRDefault="00535F59" w:rsidP="00DB4B17">
      <w:pPr>
        <w:ind w:right="-23"/>
        <w:jc w:val="center"/>
        <w:rPr>
          <w:lang w:val="en-US"/>
        </w:rPr>
      </w:pPr>
    </w:p>
    <w:p w:rsidR="00535F59" w:rsidRDefault="00535F59" w:rsidP="00DB4B17">
      <w:pPr>
        <w:ind w:right="-23"/>
        <w:jc w:val="center"/>
        <w:rPr>
          <w:lang w:val="en-US"/>
        </w:rPr>
      </w:pPr>
      <w:r w:rsidRPr="00535F59">
        <w:rPr>
          <w:noProof/>
          <w:lang w:val="sr-Latn-RS" w:eastAsia="sr-Latn-RS"/>
        </w:rPr>
        <w:lastRenderedPageBreak/>
        <w:drawing>
          <wp:inline distT="0" distB="0" distL="0" distR="0">
            <wp:extent cx="5067300" cy="2438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59" w:rsidRDefault="00535F59" w:rsidP="00535F59">
      <w:pPr>
        <w:tabs>
          <w:tab w:val="left" w:pos="2340"/>
        </w:tabs>
        <w:ind w:firstLine="851"/>
        <w:jc w:val="both"/>
        <w:rPr>
          <w:lang w:val="ru-RU"/>
        </w:rPr>
      </w:pPr>
    </w:p>
    <w:p w:rsidR="00DB4B17" w:rsidRDefault="00535F59" w:rsidP="00535F59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(медицинску опрему у установи), као добру или одличну. Одређени број испитаника сматра да је медицинска опрема  у служби лоша.</w:t>
      </w:r>
    </w:p>
    <w:p w:rsidR="009B079A" w:rsidRDefault="009B079A" w:rsidP="00535F59">
      <w:pPr>
        <w:tabs>
          <w:tab w:val="left" w:pos="2340"/>
        </w:tabs>
        <w:ind w:firstLine="851"/>
        <w:jc w:val="both"/>
        <w:rPr>
          <w:lang w:val="ru-RU"/>
        </w:rPr>
      </w:pPr>
    </w:p>
    <w:p w:rsidR="009B079A" w:rsidRDefault="009B079A" w:rsidP="00535F59">
      <w:pPr>
        <w:tabs>
          <w:tab w:val="left" w:pos="2340"/>
        </w:tabs>
        <w:ind w:firstLine="851"/>
        <w:jc w:val="both"/>
        <w:rPr>
          <w:lang w:val="ru-RU"/>
        </w:rPr>
      </w:pPr>
    </w:p>
    <w:p w:rsidR="009B079A" w:rsidRDefault="009B079A" w:rsidP="009B079A">
      <w:pPr>
        <w:tabs>
          <w:tab w:val="left" w:pos="2340"/>
        </w:tabs>
        <w:ind w:firstLine="851"/>
        <w:jc w:val="center"/>
        <w:rPr>
          <w:lang w:val="ru-RU"/>
        </w:rPr>
      </w:pPr>
      <w:r w:rsidRPr="009B079A">
        <w:rPr>
          <w:noProof/>
          <w:lang w:val="sr-Latn-RS" w:eastAsia="sr-Latn-RS"/>
        </w:rPr>
        <w:drawing>
          <wp:inline distT="0" distB="0" distL="0" distR="0">
            <wp:extent cx="5067300" cy="254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9A" w:rsidRDefault="009B079A" w:rsidP="009B079A">
      <w:pPr>
        <w:tabs>
          <w:tab w:val="left" w:pos="2340"/>
        </w:tabs>
        <w:ind w:firstLine="851"/>
        <w:jc w:val="center"/>
        <w:rPr>
          <w:lang w:val="ru-RU"/>
        </w:rPr>
      </w:pPr>
    </w:p>
    <w:p w:rsidR="009B079A" w:rsidRDefault="009B079A" w:rsidP="009B079A">
      <w:pPr>
        <w:tabs>
          <w:tab w:val="left" w:pos="2340"/>
        </w:tabs>
        <w:ind w:firstLine="851"/>
        <w:jc w:val="center"/>
        <w:rPr>
          <w:lang w:val="ru-RU"/>
        </w:rPr>
      </w:pPr>
    </w:p>
    <w:p w:rsidR="00815295" w:rsidRDefault="009B079A" w:rsidP="007A2FCB">
      <w:pPr>
        <w:ind w:right="-23"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(хигијену у установи) као добру или одличну. Један део испитаника сматра да је хигијена установе лоша.</w:t>
      </w:r>
      <w:r w:rsidR="00815295">
        <w:rPr>
          <w:lang w:val="ru-RU"/>
        </w:rPr>
        <w:t xml:space="preserve"> Одређен број испитаника одговара да заправо не зна одговор на ово питање 15%. </w:t>
      </w:r>
    </w:p>
    <w:p w:rsidR="009B079A" w:rsidRDefault="009B079A" w:rsidP="00815295">
      <w:pPr>
        <w:tabs>
          <w:tab w:val="left" w:pos="2340"/>
        </w:tabs>
        <w:ind w:firstLine="851"/>
        <w:jc w:val="both"/>
        <w:rPr>
          <w:lang w:val="ru-RU"/>
        </w:rPr>
      </w:pPr>
    </w:p>
    <w:p w:rsidR="009B079A" w:rsidRDefault="009B079A" w:rsidP="009B079A">
      <w:pPr>
        <w:tabs>
          <w:tab w:val="left" w:pos="2340"/>
        </w:tabs>
        <w:ind w:firstLine="851"/>
        <w:jc w:val="both"/>
        <w:rPr>
          <w:lang w:val="ru-RU"/>
        </w:rPr>
      </w:pPr>
    </w:p>
    <w:p w:rsidR="007A2FCB" w:rsidRDefault="007A2FCB" w:rsidP="009B079A">
      <w:pPr>
        <w:tabs>
          <w:tab w:val="left" w:pos="2340"/>
        </w:tabs>
        <w:ind w:firstLine="851"/>
        <w:jc w:val="both"/>
        <w:rPr>
          <w:lang w:val="ru-RU"/>
        </w:rPr>
      </w:pPr>
    </w:p>
    <w:p w:rsidR="007A2FCB" w:rsidRDefault="007A2FCB" w:rsidP="007A2FCB">
      <w:pPr>
        <w:tabs>
          <w:tab w:val="left" w:pos="2340"/>
        </w:tabs>
        <w:ind w:firstLine="851"/>
        <w:rPr>
          <w:lang w:val="ru-RU"/>
        </w:rPr>
      </w:pPr>
    </w:p>
    <w:p w:rsidR="007A2FCB" w:rsidRDefault="007A2FCB" w:rsidP="007A2FCB">
      <w:pPr>
        <w:tabs>
          <w:tab w:val="left" w:pos="2340"/>
        </w:tabs>
        <w:ind w:firstLine="851"/>
        <w:jc w:val="center"/>
        <w:rPr>
          <w:lang w:val="ru-RU"/>
        </w:rPr>
      </w:pPr>
    </w:p>
    <w:p w:rsidR="007A2FCB" w:rsidRDefault="002F64F4" w:rsidP="007A2FCB">
      <w:pPr>
        <w:tabs>
          <w:tab w:val="left" w:pos="2340"/>
        </w:tabs>
        <w:ind w:firstLine="851"/>
        <w:jc w:val="center"/>
        <w:rPr>
          <w:lang w:val="ru-RU"/>
        </w:rPr>
      </w:pPr>
      <w:r w:rsidRPr="007A2FCB">
        <w:rPr>
          <w:noProof/>
          <w:lang w:val="sr-Latn-RS" w:eastAsia="sr-Latn-RS"/>
        </w:rPr>
        <w:lastRenderedPageBreak/>
        <w:drawing>
          <wp:inline distT="0" distB="0" distL="0" distR="0" wp14:anchorId="52CCDB29" wp14:editId="18008EA3">
            <wp:extent cx="5067300" cy="24765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F4" w:rsidRDefault="002F64F4" w:rsidP="007A2FCB">
      <w:pPr>
        <w:tabs>
          <w:tab w:val="left" w:pos="2340"/>
        </w:tabs>
        <w:ind w:firstLine="851"/>
        <w:jc w:val="center"/>
        <w:rPr>
          <w:lang w:val="ru-RU"/>
        </w:rPr>
      </w:pPr>
    </w:p>
    <w:p w:rsidR="007A2FCB" w:rsidRDefault="007A2FCB" w:rsidP="007A2FCB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(паркинг испред установе) као добру или одличну. Део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(паркинг испред установе) као лошу 18,3%.</w:t>
      </w:r>
    </w:p>
    <w:p w:rsidR="00C344E0" w:rsidRDefault="00C344E0" w:rsidP="007A2FCB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7A2FCB">
      <w:pPr>
        <w:tabs>
          <w:tab w:val="left" w:pos="2340"/>
        </w:tabs>
        <w:ind w:firstLine="851"/>
        <w:jc w:val="both"/>
        <w:rPr>
          <w:lang w:val="ru-RU"/>
        </w:rPr>
      </w:pPr>
    </w:p>
    <w:p w:rsidR="00C344E0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  <w:r w:rsidRPr="002F64F4">
        <w:drawing>
          <wp:inline distT="0" distB="0" distL="0" distR="0">
            <wp:extent cx="5067300" cy="2628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</w:t>
      </w:r>
      <w:r>
        <w:rPr>
          <w:lang w:val="sr-Latn-RS"/>
        </w:rPr>
        <w:t xml:space="preserve"> </w:t>
      </w:r>
      <w:r>
        <w:rPr>
          <w:lang w:val="ru-RU"/>
        </w:rPr>
        <w:t>корисника оцењује услуге и организацију здравствене заштите у овој служби (процедуре у поступку жалбе код повреде права пацијента) као одличну.</w:t>
      </w: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  <w:r w:rsidRPr="002F64F4">
        <w:lastRenderedPageBreak/>
        <w:drawing>
          <wp:inline distT="0" distB="0" distL="0" distR="0">
            <wp:extent cx="50673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 корисника изјављује да се у протеклих 12 месеци није десило да нису отишли на преглед код свог изабраног лекара због финансијских разлога</w:t>
      </w:r>
      <w:r>
        <w:rPr>
          <w:lang w:val="ru-RU"/>
        </w:rPr>
        <w:t xml:space="preserve"> 73,8% у 2023.год..</w:t>
      </w: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both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  <w:r w:rsidRPr="002F64F4">
        <w:drawing>
          <wp:inline distT="0" distB="0" distL="0" distR="0">
            <wp:extent cx="5067300" cy="2819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F64F4" w:rsidRDefault="002F64F4" w:rsidP="002F64F4">
      <w:pPr>
        <w:ind w:right="-23" w:firstLine="851"/>
        <w:jc w:val="both"/>
        <w:rPr>
          <w:lang w:val="ru-RU"/>
        </w:rPr>
      </w:pPr>
      <w:r>
        <w:rPr>
          <w:lang w:val="ru-RU"/>
        </w:rPr>
        <w:t>Већина анкетираних корисника изјављује да се у протеклих 12 месеци није десило да нису отишли на преглед код свог изабраног лекара због дужине чекања</w:t>
      </w:r>
      <w:r>
        <w:rPr>
          <w:lang w:val="ru-RU"/>
        </w:rPr>
        <w:t>.</w:t>
      </w:r>
      <w:r>
        <w:rPr>
          <w:lang w:val="ru-RU"/>
        </w:rPr>
        <w:t xml:space="preserve"> (Проценат анкетираних корисника који су потврдно одговорили на ово питање </w:t>
      </w:r>
      <w:r>
        <w:rPr>
          <w:lang w:val="ru-RU"/>
        </w:rPr>
        <w:t>је</w:t>
      </w:r>
      <w:r>
        <w:rPr>
          <w:lang w:val="sr-Latn-RS"/>
        </w:rPr>
        <w:t xml:space="preserve"> </w:t>
      </w:r>
      <w:r>
        <w:rPr>
          <w:lang w:val="ru-RU"/>
        </w:rPr>
        <w:t xml:space="preserve">20,6% у Алибунару. </w:t>
      </w:r>
    </w:p>
    <w:p w:rsidR="002F64F4" w:rsidRDefault="002F64F4" w:rsidP="002F64F4">
      <w:pPr>
        <w:ind w:right="-23" w:firstLine="851"/>
        <w:jc w:val="both"/>
        <w:rPr>
          <w:lang w:val="ru-RU"/>
        </w:rPr>
      </w:pPr>
    </w:p>
    <w:p w:rsidR="002F64F4" w:rsidRDefault="002F64F4" w:rsidP="002F64F4">
      <w:pPr>
        <w:ind w:right="-23" w:firstLine="851"/>
        <w:jc w:val="both"/>
        <w:rPr>
          <w:lang w:val="ru-RU"/>
        </w:rPr>
      </w:pPr>
    </w:p>
    <w:p w:rsidR="002F64F4" w:rsidRDefault="002F64F4" w:rsidP="002F64F4">
      <w:pPr>
        <w:ind w:right="-23" w:firstLine="851"/>
        <w:jc w:val="both"/>
        <w:rPr>
          <w:lang w:val="ru-RU"/>
        </w:rPr>
      </w:pPr>
    </w:p>
    <w:p w:rsidR="002F64F4" w:rsidRDefault="002F64F4" w:rsidP="002F64F4">
      <w:pPr>
        <w:ind w:right="-23" w:firstLine="851"/>
        <w:jc w:val="center"/>
        <w:rPr>
          <w:lang w:val="ru-RU"/>
        </w:rPr>
      </w:pPr>
      <w:r w:rsidRPr="002F64F4">
        <w:lastRenderedPageBreak/>
        <w:drawing>
          <wp:inline distT="0" distB="0" distL="0" distR="0">
            <wp:extent cx="5067300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F4" w:rsidRDefault="002F64F4" w:rsidP="002F64F4">
      <w:pPr>
        <w:ind w:right="-23" w:firstLine="851"/>
        <w:jc w:val="center"/>
        <w:rPr>
          <w:lang w:val="ru-RU"/>
        </w:rPr>
      </w:pPr>
    </w:p>
    <w:p w:rsidR="002F64F4" w:rsidRDefault="002F64F4" w:rsidP="002F64F4">
      <w:pPr>
        <w:ind w:right="-23" w:firstLine="851"/>
        <w:jc w:val="both"/>
        <w:rPr>
          <w:lang w:val="ru-RU"/>
        </w:rPr>
      </w:pPr>
      <w:r>
        <w:rPr>
          <w:lang w:val="ru-RU"/>
        </w:rPr>
        <w:t xml:space="preserve">Већина анкетираних корисника </w:t>
      </w:r>
      <w:r>
        <w:rPr>
          <w:lang w:val="ru-RU"/>
        </w:rPr>
        <w:t xml:space="preserve">у 2023.год. </w:t>
      </w:r>
      <w:r>
        <w:rPr>
          <w:lang w:val="ru-RU"/>
        </w:rPr>
        <w:t>изјављује да се у протеклих 12 месеци није десило да нису отишли на преглед код свог изабраног лекара због недостатка личног времена</w:t>
      </w:r>
      <w:r>
        <w:rPr>
          <w:lang w:val="ru-RU"/>
        </w:rPr>
        <w:t xml:space="preserve"> 70,5%.</w:t>
      </w: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F64F4" w:rsidRDefault="002F64F4" w:rsidP="002F64F4">
      <w:pPr>
        <w:tabs>
          <w:tab w:val="left" w:pos="2340"/>
        </w:tabs>
        <w:ind w:firstLine="851"/>
        <w:jc w:val="center"/>
        <w:rPr>
          <w:lang w:val="ru-RU"/>
        </w:rPr>
      </w:pPr>
      <w:r w:rsidRPr="002F64F4">
        <w:drawing>
          <wp:inline distT="0" distB="0" distL="0" distR="0">
            <wp:extent cx="5067300" cy="2260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lang w:val="ru-RU"/>
        </w:rPr>
        <w:t>Већина анкетираних корисника изјављује да се у протеклих 12 месеци  није десило да нису отишли на преглед код свог изабраног лекара због удаљености пункта здравствене заштите</w:t>
      </w:r>
      <w:r>
        <w:rPr>
          <w:lang w:val="ru-RU"/>
        </w:rPr>
        <w:t>.</w:t>
      </w: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Pr="00FA66F7" w:rsidRDefault="002861CB" w:rsidP="002F64F4">
      <w:pPr>
        <w:tabs>
          <w:tab w:val="left" w:pos="2340"/>
        </w:tabs>
        <w:ind w:firstLine="851"/>
        <w:jc w:val="center"/>
        <w:rPr>
          <w:lang w:val="sr-Latn-RS"/>
        </w:rPr>
      </w:pP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  <w:r w:rsidRPr="002861CB">
        <w:lastRenderedPageBreak/>
        <w:drawing>
          <wp:inline distT="0" distB="0" distL="0" distR="0">
            <wp:extent cx="5067300" cy="1866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CB" w:rsidRDefault="002861CB" w:rsidP="002F64F4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Default="002861CB" w:rsidP="002861CB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Проценат анкетираних корисника који своје здравље оцењујење као одлично се кретао од</w:t>
      </w:r>
      <w:r>
        <w:rPr>
          <w:lang w:val="ru-RU"/>
        </w:rPr>
        <w:t xml:space="preserve"> 35,7% у 2022 години као добро, до 34,3% у 2023 години, односно од 23,8% у 2022 години до 20,9% у 2023 години.</w:t>
      </w:r>
    </w:p>
    <w:p w:rsidR="002861CB" w:rsidRDefault="002861CB" w:rsidP="002861CB">
      <w:pPr>
        <w:tabs>
          <w:tab w:val="left" w:pos="2340"/>
        </w:tabs>
        <w:jc w:val="both"/>
        <w:rPr>
          <w:lang w:val="ru-RU"/>
        </w:rPr>
      </w:pPr>
    </w:p>
    <w:p w:rsidR="002861CB" w:rsidRDefault="002861CB" w:rsidP="002861CB">
      <w:pPr>
        <w:tabs>
          <w:tab w:val="left" w:pos="2340"/>
        </w:tabs>
        <w:ind w:firstLine="851"/>
        <w:jc w:val="both"/>
        <w:rPr>
          <w:lang w:val="ru-RU"/>
        </w:rPr>
      </w:pPr>
    </w:p>
    <w:p w:rsidR="002861CB" w:rsidRDefault="002861CB" w:rsidP="002861CB">
      <w:pPr>
        <w:tabs>
          <w:tab w:val="left" w:pos="2340"/>
        </w:tabs>
        <w:ind w:firstLine="851"/>
        <w:jc w:val="center"/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1A11CA74">
            <wp:extent cx="4584700" cy="3403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1CB" w:rsidRDefault="002861CB" w:rsidP="002861CB">
      <w:pPr>
        <w:tabs>
          <w:tab w:val="left" w:pos="2340"/>
        </w:tabs>
        <w:ind w:firstLine="851"/>
        <w:jc w:val="center"/>
        <w:rPr>
          <w:lang w:val="ru-RU"/>
        </w:rPr>
      </w:pPr>
    </w:p>
    <w:p w:rsidR="002861CB" w:rsidRPr="00064DBF" w:rsidRDefault="001D19C3" w:rsidP="001D19C3">
      <w:pPr>
        <w:tabs>
          <w:tab w:val="left" w:pos="2340"/>
        </w:tabs>
        <w:ind w:firstLine="851"/>
        <w:jc w:val="both"/>
        <w:rPr>
          <w:lang w:val="ru-RU"/>
        </w:rPr>
      </w:pPr>
      <w:r>
        <w:rPr>
          <w:lang w:val="ru-RU"/>
        </w:rPr>
        <w:t>Већина анкетираних корисника изјављује да је узимајући све наведено у обзир</w:t>
      </w:r>
      <w:r>
        <w:rPr>
          <w:lang w:val="ru-RU"/>
        </w:rPr>
        <w:t xml:space="preserve"> </w:t>
      </w:r>
      <w:r>
        <w:rPr>
          <w:lang w:val="ru-RU"/>
        </w:rPr>
        <w:t>веома задовољна и задовољна   здравственом заштитом у овој служби</w:t>
      </w:r>
      <w:r>
        <w:rPr>
          <w:lang w:val="ru-RU"/>
        </w:rPr>
        <w:t>. Мањи проценат анкетираних у 2023.години изразило је незадовољство лечењем у овој служби 4,5%.</w:t>
      </w:r>
    </w:p>
    <w:sectPr w:rsidR="002861CB" w:rsidRPr="00064DBF" w:rsidSect="00075396">
      <w:headerReference w:type="even" r:id="rId60"/>
      <w:headerReference w:type="default" r:id="rId61"/>
      <w:footerReference w:type="default" r:id="rId62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209" w:rsidRDefault="00B06209" w:rsidP="00386E7F">
      <w:r>
        <w:separator/>
      </w:r>
    </w:p>
  </w:endnote>
  <w:endnote w:type="continuationSeparator" w:id="0">
    <w:p w:rsidR="00B06209" w:rsidRDefault="00B06209" w:rsidP="0038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684486537"/>
      <w:docPartObj>
        <w:docPartGallery w:val="Page Numbers (Bottom of Page)"/>
        <w:docPartUnique/>
      </w:docPartObj>
    </w:sdtPr>
    <w:sdtContent>
      <w:p w:rsidR="00FA66F7" w:rsidRDefault="00FA66F7" w:rsidP="00FA66F7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 xml:space="preserve"> PAGE    \* MERGEFORMAT 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7E2608" w:rsidRPr="007E2608">
          <w:rPr>
            <w:rFonts w:asciiTheme="majorHAnsi" w:eastAsiaTheme="majorEastAsia" w:hAnsiTheme="majorHAnsi" w:cstheme="majorBidi"/>
            <w:noProof/>
            <w:sz w:val="28"/>
            <w:szCs w:val="28"/>
          </w:rPr>
          <w:t>18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386E7F" w:rsidRDefault="00386E7F" w:rsidP="00EA0D8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209" w:rsidRDefault="00B06209" w:rsidP="00386E7F">
      <w:r>
        <w:separator/>
      </w:r>
    </w:p>
  </w:footnote>
  <w:footnote w:type="continuationSeparator" w:id="0">
    <w:p w:rsidR="00B06209" w:rsidRDefault="00B06209" w:rsidP="00386E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9FB" w:rsidRDefault="000C2715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700" w:rsidRPr="00745A1E" w:rsidRDefault="00A05700" w:rsidP="00DB1E8E">
    <w:pPr>
      <w:pStyle w:val="Header"/>
      <w:jc w:val="right"/>
    </w:pPr>
  </w:p>
  <w:p w:rsidR="00A05700" w:rsidRDefault="00A05700" w:rsidP="00314FC0">
    <w:pPr>
      <w:pStyle w:val="Header"/>
    </w:pPr>
  </w:p>
  <w:p w:rsidR="00314FC0" w:rsidRPr="00A05700" w:rsidRDefault="00A05700" w:rsidP="00DB1E8E">
    <w:pPr>
      <w:pStyle w:val="Header"/>
      <w:jc w:val="right"/>
      <w:rPr>
        <w:lang w:val="sr-Cyrl-CS"/>
      </w:rPr>
    </w:pPr>
    <w:r>
      <w:rPr>
        <w:noProof/>
        <w:lang w:val="sr-Latn-RS" w:eastAsia="sr-Latn-RS"/>
      </w:rPr>
      <w:drawing>
        <wp:inline distT="0" distB="0" distL="0" distR="0">
          <wp:extent cx="1660894" cy="935665"/>
          <wp:effectExtent l="19050" t="0" r="0" b="0"/>
          <wp:docPr id="2" name="Picture 2" descr="C:\Users\Stojan\Desktop\Akreditacija-2014\1.Dom zdravlja ALibunar-Akreditacija\1.Tim za rukovođenje\Logo CIRI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ojan\Desktop\Akreditacija-2014\1.Dom zdravlja ALibunar-Akreditacija\1.Tim za rukovođenje\Logo CIRILIC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26" cy="9365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14FC0" w:rsidRDefault="00B06209" w:rsidP="00A05700">
    <w:pPr>
      <w:pStyle w:val="Header"/>
      <w:rPr>
        <w:lang w:val="sr-Cyrl-CS"/>
      </w:rPr>
    </w:pPr>
    <w:r>
      <w:rPr>
        <w:lang w:val="sr-Cyrl-C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9pt;height:13pt">
          <v:shadow color="#868686"/>
          <v:textpath style="font-family:&quot;Times New Roman&quot;;v-text-kern:t" trim="t" fitpath="t" string="Дом здравља „АЛИБУНАР“"/>
        </v:shape>
      </w:pict>
    </w:r>
  </w:p>
  <w:p w:rsidR="00D17603" w:rsidRPr="004519D4" w:rsidRDefault="00314FC0" w:rsidP="00A05700">
    <w:pPr>
      <w:pStyle w:val="Header"/>
    </w:pPr>
    <w:r w:rsidRPr="00CD3FB0">
      <w:rPr>
        <w:lang w:val="sr-Cyrl-CS"/>
      </w:rPr>
      <w:t>Број:</w:t>
    </w:r>
    <w:r w:rsidR="00674E94">
      <w:t xml:space="preserve"> 02-</w:t>
    </w:r>
    <w:r w:rsidR="008E74FE">
      <w:t>____________</w:t>
    </w:r>
  </w:p>
  <w:p w:rsidR="0068029A" w:rsidRPr="00AF4052" w:rsidRDefault="00356812" w:rsidP="00A05700">
    <w:pPr>
      <w:pStyle w:val="Header"/>
      <w:rPr>
        <w:lang w:val="sr-Cyrl-CS"/>
      </w:rPr>
    </w:pPr>
    <w:r>
      <w:rPr>
        <w:lang w:val="sr-Cyrl-CS"/>
      </w:rPr>
      <w:t xml:space="preserve">Алибунар, </w:t>
    </w:r>
  </w:p>
  <w:p w:rsidR="00314FC0" w:rsidRPr="00314FC0" w:rsidRDefault="00AF4052" w:rsidP="00A05700">
    <w:pPr>
      <w:pStyle w:val="Header"/>
      <w:pBdr>
        <w:bottom w:val="thickThinSmallGap" w:sz="24" w:space="3" w:color="622423" w:themeColor="accent2" w:themeShade="7F"/>
      </w:pBdr>
      <w:tabs>
        <w:tab w:val="clear" w:pos="4535"/>
        <w:tab w:val="clear" w:pos="9071"/>
        <w:tab w:val="left" w:pos="1875"/>
      </w:tabs>
      <w:rPr>
        <w:rFonts w:ascii="Arial Narrow" w:eastAsiaTheme="majorEastAsia" w:hAnsi="Arial Narrow" w:cstheme="majorBidi"/>
        <w:sz w:val="2"/>
        <w:szCs w:val="2"/>
        <w:lang w:val="sr-Cyrl-CS"/>
      </w:rPr>
    </w:pPr>
    <w:r>
      <w:rPr>
        <w:rFonts w:ascii="Arial Narrow" w:eastAsiaTheme="majorEastAsia" w:hAnsi="Arial Narrow" w:cstheme="majorBidi"/>
        <w:sz w:val="2"/>
        <w:szCs w:val="2"/>
        <w:lang w:val="sr-Cyrl-CS"/>
      </w:rPr>
      <w:tab/>
    </w:r>
  </w:p>
  <w:p w:rsidR="009F246E" w:rsidRPr="0068029A" w:rsidRDefault="00EA0D87" w:rsidP="00EA0D87">
    <w:pPr>
      <w:pStyle w:val="Header"/>
      <w:tabs>
        <w:tab w:val="clear" w:pos="4535"/>
        <w:tab w:val="clear" w:pos="9071"/>
        <w:tab w:val="left" w:pos="187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27ED2"/>
    <w:multiLevelType w:val="hybridMultilevel"/>
    <w:tmpl w:val="1EE6D1C6"/>
    <w:lvl w:ilvl="0" w:tplc="081A000F">
      <w:start w:val="1"/>
      <w:numFmt w:val="decimal"/>
      <w:lvlText w:val="%1."/>
      <w:lvlJc w:val="left"/>
      <w:pPr>
        <w:ind w:left="1440" w:hanging="360"/>
      </w:pPr>
    </w:lvl>
    <w:lvl w:ilvl="1" w:tplc="081A0019" w:tentative="1">
      <w:start w:val="1"/>
      <w:numFmt w:val="lowerLetter"/>
      <w:lvlText w:val="%2."/>
      <w:lvlJc w:val="left"/>
      <w:pPr>
        <w:ind w:left="2160" w:hanging="360"/>
      </w:pPr>
    </w:lvl>
    <w:lvl w:ilvl="2" w:tplc="081A001B" w:tentative="1">
      <w:start w:val="1"/>
      <w:numFmt w:val="lowerRoman"/>
      <w:lvlText w:val="%3."/>
      <w:lvlJc w:val="right"/>
      <w:pPr>
        <w:ind w:left="2880" w:hanging="180"/>
      </w:pPr>
    </w:lvl>
    <w:lvl w:ilvl="3" w:tplc="081A000F" w:tentative="1">
      <w:start w:val="1"/>
      <w:numFmt w:val="decimal"/>
      <w:lvlText w:val="%4."/>
      <w:lvlJc w:val="left"/>
      <w:pPr>
        <w:ind w:left="3600" w:hanging="360"/>
      </w:pPr>
    </w:lvl>
    <w:lvl w:ilvl="4" w:tplc="081A0019" w:tentative="1">
      <w:start w:val="1"/>
      <w:numFmt w:val="lowerLetter"/>
      <w:lvlText w:val="%5."/>
      <w:lvlJc w:val="left"/>
      <w:pPr>
        <w:ind w:left="4320" w:hanging="360"/>
      </w:pPr>
    </w:lvl>
    <w:lvl w:ilvl="5" w:tplc="081A001B" w:tentative="1">
      <w:start w:val="1"/>
      <w:numFmt w:val="lowerRoman"/>
      <w:lvlText w:val="%6."/>
      <w:lvlJc w:val="right"/>
      <w:pPr>
        <w:ind w:left="5040" w:hanging="180"/>
      </w:pPr>
    </w:lvl>
    <w:lvl w:ilvl="6" w:tplc="081A000F" w:tentative="1">
      <w:start w:val="1"/>
      <w:numFmt w:val="decimal"/>
      <w:lvlText w:val="%7."/>
      <w:lvlJc w:val="left"/>
      <w:pPr>
        <w:ind w:left="5760" w:hanging="360"/>
      </w:pPr>
    </w:lvl>
    <w:lvl w:ilvl="7" w:tplc="081A0019" w:tentative="1">
      <w:start w:val="1"/>
      <w:numFmt w:val="lowerLetter"/>
      <w:lvlText w:val="%8."/>
      <w:lvlJc w:val="left"/>
      <w:pPr>
        <w:ind w:left="6480" w:hanging="360"/>
      </w:pPr>
    </w:lvl>
    <w:lvl w:ilvl="8" w:tplc="08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CD40F9"/>
    <w:multiLevelType w:val="hybridMultilevel"/>
    <w:tmpl w:val="BE5ED1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8433B"/>
    <w:multiLevelType w:val="hybridMultilevel"/>
    <w:tmpl w:val="04800F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44685B"/>
    <w:multiLevelType w:val="hybridMultilevel"/>
    <w:tmpl w:val="89C491D6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4F4D"/>
    <w:multiLevelType w:val="hybridMultilevel"/>
    <w:tmpl w:val="3048C068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87ECA"/>
    <w:multiLevelType w:val="hybridMultilevel"/>
    <w:tmpl w:val="619ACCF2"/>
    <w:lvl w:ilvl="0" w:tplc="8E282310">
      <w:start w:val="1"/>
      <w:numFmt w:val="decimal"/>
      <w:lvlText w:val="%1."/>
      <w:lvlJc w:val="left"/>
      <w:pPr>
        <w:ind w:left="1485" w:hanging="360"/>
      </w:pPr>
      <w:rPr>
        <w:rFonts w:hint="default"/>
        <w:sz w:val="28"/>
      </w:rPr>
    </w:lvl>
    <w:lvl w:ilvl="1" w:tplc="081A0019" w:tentative="1">
      <w:start w:val="1"/>
      <w:numFmt w:val="lowerLetter"/>
      <w:lvlText w:val="%2."/>
      <w:lvlJc w:val="left"/>
      <w:pPr>
        <w:ind w:left="2205" w:hanging="360"/>
      </w:pPr>
    </w:lvl>
    <w:lvl w:ilvl="2" w:tplc="081A001B" w:tentative="1">
      <w:start w:val="1"/>
      <w:numFmt w:val="lowerRoman"/>
      <w:lvlText w:val="%3."/>
      <w:lvlJc w:val="right"/>
      <w:pPr>
        <w:ind w:left="2925" w:hanging="180"/>
      </w:pPr>
    </w:lvl>
    <w:lvl w:ilvl="3" w:tplc="081A000F" w:tentative="1">
      <w:start w:val="1"/>
      <w:numFmt w:val="decimal"/>
      <w:lvlText w:val="%4."/>
      <w:lvlJc w:val="left"/>
      <w:pPr>
        <w:ind w:left="3645" w:hanging="360"/>
      </w:pPr>
    </w:lvl>
    <w:lvl w:ilvl="4" w:tplc="081A0019" w:tentative="1">
      <w:start w:val="1"/>
      <w:numFmt w:val="lowerLetter"/>
      <w:lvlText w:val="%5."/>
      <w:lvlJc w:val="left"/>
      <w:pPr>
        <w:ind w:left="4365" w:hanging="360"/>
      </w:pPr>
    </w:lvl>
    <w:lvl w:ilvl="5" w:tplc="081A001B" w:tentative="1">
      <w:start w:val="1"/>
      <w:numFmt w:val="lowerRoman"/>
      <w:lvlText w:val="%6."/>
      <w:lvlJc w:val="right"/>
      <w:pPr>
        <w:ind w:left="5085" w:hanging="180"/>
      </w:pPr>
    </w:lvl>
    <w:lvl w:ilvl="6" w:tplc="081A000F" w:tentative="1">
      <w:start w:val="1"/>
      <w:numFmt w:val="decimal"/>
      <w:lvlText w:val="%7."/>
      <w:lvlJc w:val="left"/>
      <w:pPr>
        <w:ind w:left="5805" w:hanging="360"/>
      </w:pPr>
    </w:lvl>
    <w:lvl w:ilvl="7" w:tplc="081A0019" w:tentative="1">
      <w:start w:val="1"/>
      <w:numFmt w:val="lowerLetter"/>
      <w:lvlText w:val="%8."/>
      <w:lvlJc w:val="left"/>
      <w:pPr>
        <w:ind w:left="6525" w:hanging="360"/>
      </w:pPr>
    </w:lvl>
    <w:lvl w:ilvl="8" w:tplc="081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9D214C3"/>
    <w:multiLevelType w:val="hybridMultilevel"/>
    <w:tmpl w:val="4F96A16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31384"/>
    <w:multiLevelType w:val="hybridMultilevel"/>
    <w:tmpl w:val="B700E80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9C7121"/>
    <w:multiLevelType w:val="hybridMultilevel"/>
    <w:tmpl w:val="9A0C380C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53693B"/>
    <w:multiLevelType w:val="hybridMultilevel"/>
    <w:tmpl w:val="83AE1984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D7B17"/>
    <w:multiLevelType w:val="hybridMultilevel"/>
    <w:tmpl w:val="312E2EE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D4CF1"/>
    <w:multiLevelType w:val="hybridMultilevel"/>
    <w:tmpl w:val="85488222"/>
    <w:lvl w:ilvl="0" w:tplc="08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FD2E3D"/>
    <w:multiLevelType w:val="hybridMultilevel"/>
    <w:tmpl w:val="216458AA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B2379"/>
    <w:multiLevelType w:val="hybridMultilevel"/>
    <w:tmpl w:val="0E7E6098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70962"/>
    <w:multiLevelType w:val="hybridMultilevel"/>
    <w:tmpl w:val="30BE4F9E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314084"/>
    <w:multiLevelType w:val="hybridMultilevel"/>
    <w:tmpl w:val="C11CEF26"/>
    <w:lvl w:ilvl="0" w:tplc="081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7730FE"/>
    <w:multiLevelType w:val="hybridMultilevel"/>
    <w:tmpl w:val="D28E2B32"/>
    <w:lvl w:ilvl="0" w:tplc="35CAE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17FA7"/>
    <w:multiLevelType w:val="hybridMultilevel"/>
    <w:tmpl w:val="4F96A16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23272F"/>
    <w:multiLevelType w:val="hybridMultilevel"/>
    <w:tmpl w:val="CC0A334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B6128A"/>
    <w:multiLevelType w:val="hybridMultilevel"/>
    <w:tmpl w:val="D20CB560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3190E"/>
    <w:multiLevelType w:val="hybridMultilevel"/>
    <w:tmpl w:val="AA1C9A4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614F9"/>
    <w:multiLevelType w:val="hybridMultilevel"/>
    <w:tmpl w:val="05889FD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F6671"/>
    <w:multiLevelType w:val="hybridMultilevel"/>
    <w:tmpl w:val="AC36FDC0"/>
    <w:lvl w:ilvl="0" w:tplc="081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3"/>
  </w:num>
  <w:num w:numId="4">
    <w:abstractNumId w:val="22"/>
  </w:num>
  <w:num w:numId="5">
    <w:abstractNumId w:val="14"/>
  </w:num>
  <w:num w:numId="6">
    <w:abstractNumId w:val="0"/>
  </w:num>
  <w:num w:numId="7">
    <w:abstractNumId w:val="6"/>
  </w:num>
  <w:num w:numId="8">
    <w:abstractNumId w:val="17"/>
  </w:num>
  <w:num w:numId="9">
    <w:abstractNumId w:val="12"/>
  </w:num>
  <w:num w:numId="10">
    <w:abstractNumId w:val="20"/>
  </w:num>
  <w:num w:numId="11">
    <w:abstractNumId w:val="10"/>
  </w:num>
  <w:num w:numId="12">
    <w:abstractNumId w:val="13"/>
  </w:num>
  <w:num w:numId="13">
    <w:abstractNumId w:val="21"/>
  </w:num>
  <w:num w:numId="14">
    <w:abstractNumId w:val="9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"/>
  </w:num>
  <w:num w:numId="22">
    <w:abstractNumId w:val="1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6E7F"/>
    <w:rsid w:val="00005618"/>
    <w:rsid w:val="00006A6A"/>
    <w:rsid w:val="00007ADC"/>
    <w:rsid w:val="000114B7"/>
    <w:rsid w:val="00014EDD"/>
    <w:rsid w:val="00022761"/>
    <w:rsid w:val="00023101"/>
    <w:rsid w:val="000266F7"/>
    <w:rsid w:val="000268FB"/>
    <w:rsid w:val="00030ACB"/>
    <w:rsid w:val="00031018"/>
    <w:rsid w:val="000316AA"/>
    <w:rsid w:val="000367B1"/>
    <w:rsid w:val="00037A71"/>
    <w:rsid w:val="00043DAD"/>
    <w:rsid w:val="00044CDD"/>
    <w:rsid w:val="000450A3"/>
    <w:rsid w:val="00046CAD"/>
    <w:rsid w:val="00050936"/>
    <w:rsid w:val="00053101"/>
    <w:rsid w:val="000559E6"/>
    <w:rsid w:val="000562A4"/>
    <w:rsid w:val="00060840"/>
    <w:rsid w:val="00060A5C"/>
    <w:rsid w:val="00063006"/>
    <w:rsid w:val="00064DBF"/>
    <w:rsid w:val="00070D31"/>
    <w:rsid w:val="00074082"/>
    <w:rsid w:val="00075396"/>
    <w:rsid w:val="00075500"/>
    <w:rsid w:val="00076F7B"/>
    <w:rsid w:val="00087F10"/>
    <w:rsid w:val="000909AC"/>
    <w:rsid w:val="000929E3"/>
    <w:rsid w:val="000949BC"/>
    <w:rsid w:val="00095AA5"/>
    <w:rsid w:val="000979B6"/>
    <w:rsid w:val="000A0100"/>
    <w:rsid w:val="000A03DD"/>
    <w:rsid w:val="000A14E9"/>
    <w:rsid w:val="000A2013"/>
    <w:rsid w:val="000B3918"/>
    <w:rsid w:val="000B621A"/>
    <w:rsid w:val="000C0599"/>
    <w:rsid w:val="000C1814"/>
    <w:rsid w:val="000C2715"/>
    <w:rsid w:val="000C3B48"/>
    <w:rsid w:val="000D335B"/>
    <w:rsid w:val="000E033F"/>
    <w:rsid w:val="000E3DB6"/>
    <w:rsid w:val="000E4272"/>
    <w:rsid w:val="000E4D83"/>
    <w:rsid w:val="001032A2"/>
    <w:rsid w:val="001033F4"/>
    <w:rsid w:val="00106473"/>
    <w:rsid w:val="00106E1C"/>
    <w:rsid w:val="001123D7"/>
    <w:rsid w:val="0011257E"/>
    <w:rsid w:val="00115223"/>
    <w:rsid w:val="00116D8B"/>
    <w:rsid w:val="00133D80"/>
    <w:rsid w:val="001345C7"/>
    <w:rsid w:val="00137445"/>
    <w:rsid w:val="0014091A"/>
    <w:rsid w:val="001426F9"/>
    <w:rsid w:val="00143C31"/>
    <w:rsid w:val="00143DA7"/>
    <w:rsid w:val="00144CC0"/>
    <w:rsid w:val="00147ABC"/>
    <w:rsid w:val="00151BC3"/>
    <w:rsid w:val="00152637"/>
    <w:rsid w:val="001527B7"/>
    <w:rsid w:val="00152E1B"/>
    <w:rsid w:val="001556BD"/>
    <w:rsid w:val="00170388"/>
    <w:rsid w:val="00171469"/>
    <w:rsid w:val="00176CEC"/>
    <w:rsid w:val="00180684"/>
    <w:rsid w:val="00183769"/>
    <w:rsid w:val="00186F43"/>
    <w:rsid w:val="00187D48"/>
    <w:rsid w:val="00187DEA"/>
    <w:rsid w:val="001949BA"/>
    <w:rsid w:val="00195AC9"/>
    <w:rsid w:val="001A0438"/>
    <w:rsid w:val="001A1979"/>
    <w:rsid w:val="001A6BCB"/>
    <w:rsid w:val="001A7762"/>
    <w:rsid w:val="001B15FF"/>
    <w:rsid w:val="001B1BFA"/>
    <w:rsid w:val="001B3ABF"/>
    <w:rsid w:val="001C1403"/>
    <w:rsid w:val="001C5874"/>
    <w:rsid w:val="001D19C3"/>
    <w:rsid w:val="001D31DB"/>
    <w:rsid w:val="001D530C"/>
    <w:rsid w:val="001D58DD"/>
    <w:rsid w:val="001D7C64"/>
    <w:rsid w:val="001E377E"/>
    <w:rsid w:val="001E45FA"/>
    <w:rsid w:val="001E6566"/>
    <w:rsid w:val="001F40A7"/>
    <w:rsid w:val="001F7A6D"/>
    <w:rsid w:val="00202D88"/>
    <w:rsid w:val="002077D4"/>
    <w:rsid w:val="0021139C"/>
    <w:rsid w:val="00213941"/>
    <w:rsid w:val="002153D1"/>
    <w:rsid w:val="00215AEB"/>
    <w:rsid w:val="00220979"/>
    <w:rsid w:val="0022459F"/>
    <w:rsid w:val="00226C56"/>
    <w:rsid w:val="00226E71"/>
    <w:rsid w:val="0024096A"/>
    <w:rsid w:val="00244BC9"/>
    <w:rsid w:val="0024621F"/>
    <w:rsid w:val="0026153D"/>
    <w:rsid w:val="00261962"/>
    <w:rsid w:val="002636EE"/>
    <w:rsid w:val="0026419C"/>
    <w:rsid w:val="00264BCA"/>
    <w:rsid w:val="00264E2F"/>
    <w:rsid w:val="00267059"/>
    <w:rsid w:val="002828C8"/>
    <w:rsid w:val="0028519C"/>
    <w:rsid w:val="002861CB"/>
    <w:rsid w:val="002870D2"/>
    <w:rsid w:val="0029015B"/>
    <w:rsid w:val="00290283"/>
    <w:rsid w:val="002920F6"/>
    <w:rsid w:val="002A4435"/>
    <w:rsid w:val="002B07A3"/>
    <w:rsid w:val="002B1F2B"/>
    <w:rsid w:val="002B5118"/>
    <w:rsid w:val="002B591A"/>
    <w:rsid w:val="002D02A2"/>
    <w:rsid w:val="002D0774"/>
    <w:rsid w:val="002D3E44"/>
    <w:rsid w:val="002D499F"/>
    <w:rsid w:val="002D5EB3"/>
    <w:rsid w:val="002E382C"/>
    <w:rsid w:val="002E47FA"/>
    <w:rsid w:val="002E5566"/>
    <w:rsid w:val="002E7867"/>
    <w:rsid w:val="002F06E9"/>
    <w:rsid w:val="002F1A9E"/>
    <w:rsid w:val="002F64F4"/>
    <w:rsid w:val="003000CB"/>
    <w:rsid w:val="00300429"/>
    <w:rsid w:val="00301F02"/>
    <w:rsid w:val="00314FC0"/>
    <w:rsid w:val="0032024F"/>
    <w:rsid w:val="003214DF"/>
    <w:rsid w:val="00323097"/>
    <w:rsid w:val="00323241"/>
    <w:rsid w:val="00323989"/>
    <w:rsid w:val="00324552"/>
    <w:rsid w:val="00324A11"/>
    <w:rsid w:val="003310A6"/>
    <w:rsid w:val="00334E7F"/>
    <w:rsid w:val="003374F3"/>
    <w:rsid w:val="0035333B"/>
    <w:rsid w:val="00353576"/>
    <w:rsid w:val="0035384F"/>
    <w:rsid w:val="0035422A"/>
    <w:rsid w:val="00354A5B"/>
    <w:rsid w:val="00354FDC"/>
    <w:rsid w:val="00356812"/>
    <w:rsid w:val="0036009C"/>
    <w:rsid w:val="00372F43"/>
    <w:rsid w:val="00380788"/>
    <w:rsid w:val="00383337"/>
    <w:rsid w:val="00385D6E"/>
    <w:rsid w:val="00386BD3"/>
    <w:rsid w:val="00386E7F"/>
    <w:rsid w:val="0038795C"/>
    <w:rsid w:val="00387AE9"/>
    <w:rsid w:val="0039054C"/>
    <w:rsid w:val="00390E18"/>
    <w:rsid w:val="003917A5"/>
    <w:rsid w:val="00391FA6"/>
    <w:rsid w:val="003A0CA4"/>
    <w:rsid w:val="003A1811"/>
    <w:rsid w:val="003A3B45"/>
    <w:rsid w:val="003A4458"/>
    <w:rsid w:val="003A5259"/>
    <w:rsid w:val="003B1F93"/>
    <w:rsid w:val="003B5525"/>
    <w:rsid w:val="003C4883"/>
    <w:rsid w:val="003C76BA"/>
    <w:rsid w:val="003D014B"/>
    <w:rsid w:val="003D40F1"/>
    <w:rsid w:val="003D630E"/>
    <w:rsid w:val="003E32D4"/>
    <w:rsid w:val="003E7C14"/>
    <w:rsid w:val="003F1768"/>
    <w:rsid w:val="003F1E40"/>
    <w:rsid w:val="003F5259"/>
    <w:rsid w:val="003F74B6"/>
    <w:rsid w:val="003F796B"/>
    <w:rsid w:val="004023DB"/>
    <w:rsid w:val="0040705E"/>
    <w:rsid w:val="0040737C"/>
    <w:rsid w:val="00411A28"/>
    <w:rsid w:val="00411CAE"/>
    <w:rsid w:val="004205FF"/>
    <w:rsid w:val="00424E5A"/>
    <w:rsid w:val="00434E13"/>
    <w:rsid w:val="004369E9"/>
    <w:rsid w:val="0044452E"/>
    <w:rsid w:val="004512A2"/>
    <w:rsid w:val="004519D4"/>
    <w:rsid w:val="004608F8"/>
    <w:rsid w:val="00464469"/>
    <w:rsid w:val="00464F86"/>
    <w:rsid w:val="004672A4"/>
    <w:rsid w:val="00475DA7"/>
    <w:rsid w:val="00481410"/>
    <w:rsid w:val="00483800"/>
    <w:rsid w:val="0048557D"/>
    <w:rsid w:val="00486C9B"/>
    <w:rsid w:val="00487E08"/>
    <w:rsid w:val="00491B5B"/>
    <w:rsid w:val="00493E09"/>
    <w:rsid w:val="00496FA3"/>
    <w:rsid w:val="004972C4"/>
    <w:rsid w:val="004A2742"/>
    <w:rsid w:val="004A3D14"/>
    <w:rsid w:val="004A54D7"/>
    <w:rsid w:val="004B3C0F"/>
    <w:rsid w:val="004B6F75"/>
    <w:rsid w:val="004B7BD4"/>
    <w:rsid w:val="004C3831"/>
    <w:rsid w:val="004D5CAE"/>
    <w:rsid w:val="004E0CC3"/>
    <w:rsid w:val="004E2900"/>
    <w:rsid w:val="004E58E8"/>
    <w:rsid w:val="004F5E42"/>
    <w:rsid w:val="005064E1"/>
    <w:rsid w:val="00512211"/>
    <w:rsid w:val="00512879"/>
    <w:rsid w:val="005156CB"/>
    <w:rsid w:val="00516045"/>
    <w:rsid w:val="0052272F"/>
    <w:rsid w:val="00532BF7"/>
    <w:rsid w:val="00535F59"/>
    <w:rsid w:val="00541E7B"/>
    <w:rsid w:val="00543D42"/>
    <w:rsid w:val="0054472B"/>
    <w:rsid w:val="005460A5"/>
    <w:rsid w:val="00546CE6"/>
    <w:rsid w:val="00553FDA"/>
    <w:rsid w:val="0055771B"/>
    <w:rsid w:val="00565C67"/>
    <w:rsid w:val="0056672D"/>
    <w:rsid w:val="0056737F"/>
    <w:rsid w:val="005701B2"/>
    <w:rsid w:val="005704D1"/>
    <w:rsid w:val="005750D7"/>
    <w:rsid w:val="005801D4"/>
    <w:rsid w:val="00582496"/>
    <w:rsid w:val="00587DEA"/>
    <w:rsid w:val="0059346C"/>
    <w:rsid w:val="00596817"/>
    <w:rsid w:val="005A0E34"/>
    <w:rsid w:val="005A4FEA"/>
    <w:rsid w:val="005A595C"/>
    <w:rsid w:val="005B2664"/>
    <w:rsid w:val="005B2C3E"/>
    <w:rsid w:val="005B5B58"/>
    <w:rsid w:val="005B5B99"/>
    <w:rsid w:val="005B793C"/>
    <w:rsid w:val="005C07FC"/>
    <w:rsid w:val="005D4725"/>
    <w:rsid w:val="005D5A88"/>
    <w:rsid w:val="005D7F18"/>
    <w:rsid w:val="005E53B9"/>
    <w:rsid w:val="005E5754"/>
    <w:rsid w:val="005F36BC"/>
    <w:rsid w:val="005F5E10"/>
    <w:rsid w:val="00602161"/>
    <w:rsid w:val="00611757"/>
    <w:rsid w:val="00613053"/>
    <w:rsid w:val="006153E3"/>
    <w:rsid w:val="00620944"/>
    <w:rsid w:val="00621FA8"/>
    <w:rsid w:val="00626216"/>
    <w:rsid w:val="0062796E"/>
    <w:rsid w:val="0063191F"/>
    <w:rsid w:val="00633BB8"/>
    <w:rsid w:val="00633F2F"/>
    <w:rsid w:val="00637FE0"/>
    <w:rsid w:val="00643E4F"/>
    <w:rsid w:val="006468BE"/>
    <w:rsid w:val="0065199D"/>
    <w:rsid w:val="006533B7"/>
    <w:rsid w:val="00654A32"/>
    <w:rsid w:val="0066009E"/>
    <w:rsid w:val="0066655B"/>
    <w:rsid w:val="00674E94"/>
    <w:rsid w:val="0067716F"/>
    <w:rsid w:val="0068029A"/>
    <w:rsid w:val="006850BD"/>
    <w:rsid w:val="00690192"/>
    <w:rsid w:val="00694A80"/>
    <w:rsid w:val="00697E11"/>
    <w:rsid w:val="006A0EDE"/>
    <w:rsid w:val="006A2F6F"/>
    <w:rsid w:val="006A54BA"/>
    <w:rsid w:val="006A6CC7"/>
    <w:rsid w:val="006B7C64"/>
    <w:rsid w:val="006C1CE8"/>
    <w:rsid w:val="006C6727"/>
    <w:rsid w:val="006C71AD"/>
    <w:rsid w:val="006D3DFB"/>
    <w:rsid w:val="006D6A0A"/>
    <w:rsid w:val="006D76EA"/>
    <w:rsid w:val="006D7ACD"/>
    <w:rsid w:val="006D7E1C"/>
    <w:rsid w:val="006E14B1"/>
    <w:rsid w:val="006E42B7"/>
    <w:rsid w:val="006E51AE"/>
    <w:rsid w:val="00700193"/>
    <w:rsid w:val="00702295"/>
    <w:rsid w:val="00703ECD"/>
    <w:rsid w:val="00722115"/>
    <w:rsid w:val="00722D25"/>
    <w:rsid w:val="00731955"/>
    <w:rsid w:val="00731D3F"/>
    <w:rsid w:val="00741B02"/>
    <w:rsid w:val="00745A1E"/>
    <w:rsid w:val="00751575"/>
    <w:rsid w:val="00751C8A"/>
    <w:rsid w:val="00755FC7"/>
    <w:rsid w:val="00765187"/>
    <w:rsid w:val="007701A5"/>
    <w:rsid w:val="007709F3"/>
    <w:rsid w:val="00771E35"/>
    <w:rsid w:val="007853DA"/>
    <w:rsid w:val="00786B03"/>
    <w:rsid w:val="00793314"/>
    <w:rsid w:val="00793FE9"/>
    <w:rsid w:val="00794485"/>
    <w:rsid w:val="00795A07"/>
    <w:rsid w:val="007A24A7"/>
    <w:rsid w:val="007A2FCB"/>
    <w:rsid w:val="007B2A25"/>
    <w:rsid w:val="007B336F"/>
    <w:rsid w:val="007B36A2"/>
    <w:rsid w:val="007B3A37"/>
    <w:rsid w:val="007C3518"/>
    <w:rsid w:val="007C3AD8"/>
    <w:rsid w:val="007C4470"/>
    <w:rsid w:val="007C707A"/>
    <w:rsid w:val="007C7A8D"/>
    <w:rsid w:val="007D227C"/>
    <w:rsid w:val="007D32C9"/>
    <w:rsid w:val="007D466F"/>
    <w:rsid w:val="007D5621"/>
    <w:rsid w:val="007E0DD3"/>
    <w:rsid w:val="007E2608"/>
    <w:rsid w:val="007E3895"/>
    <w:rsid w:val="007E45A1"/>
    <w:rsid w:val="007E7208"/>
    <w:rsid w:val="007F0926"/>
    <w:rsid w:val="007F0CE6"/>
    <w:rsid w:val="007F1A66"/>
    <w:rsid w:val="007F2436"/>
    <w:rsid w:val="007F4A87"/>
    <w:rsid w:val="007F607C"/>
    <w:rsid w:val="00800CE9"/>
    <w:rsid w:val="008050A3"/>
    <w:rsid w:val="00815295"/>
    <w:rsid w:val="00817F51"/>
    <w:rsid w:val="00820163"/>
    <w:rsid w:val="00822D65"/>
    <w:rsid w:val="008264E3"/>
    <w:rsid w:val="0082750C"/>
    <w:rsid w:val="00830A57"/>
    <w:rsid w:val="008340DA"/>
    <w:rsid w:val="00835F40"/>
    <w:rsid w:val="0085263B"/>
    <w:rsid w:val="00852C9B"/>
    <w:rsid w:val="00857212"/>
    <w:rsid w:val="00860825"/>
    <w:rsid w:val="0086260B"/>
    <w:rsid w:val="00863C5D"/>
    <w:rsid w:val="00863DC5"/>
    <w:rsid w:val="00870BA8"/>
    <w:rsid w:val="00870CCE"/>
    <w:rsid w:val="0087355C"/>
    <w:rsid w:val="008746CA"/>
    <w:rsid w:val="00876119"/>
    <w:rsid w:val="008765AF"/>
    <w:rsid w:val="00876B7D"/>
    <w:rsid w:val="00876E9F"/>
    <w:rsid w:val="00887A8B"/>
    <w:rsid w:val="00892B86"/>
    <w:rsid w:val="008971E5"/>
    <w:rsid w:val="008A3227"/>
    <w:rsid w:val="008A5F36"/>
    <w:rsid w:val="008A6458"/>
    <w:rsid w:val="008A78D9"/>
    <w:rsid w:val="008B3ADC"/>
    <w:rsid w:val="008B4215"/>
    <w:rsid w:val="008D2D92"/>
    <w:rsid w:val="008D4DD5"/>
    <w:rsid w:val="008D5F0A"/>
    <w:rsid w:val="008D665E"/>
    <w:rsid w:val="008E07AC"/>
    <w:rsid w:val="008E5955"/>
    <w:rsid w:val="008E6AD3"/>
    <w:rsid w:val="008E74FE"/>
    <w:rsid w:val="008F3B6B"/>
    <w:rsid w:val="00902D4C"/>
    <w:rsid w:val="00905375"/>
    <w:rsid w:val="009103B0"/>
    <w:rsid w:val="00912A96"/>
    <w:rsid w:val="00913B57"/>
    <w:rsid w:val="00914375"/>
    <w:rsid w:val="009154CC"/>
    <w:rsid w:val="00915DBA"/>
    <w:rsid w:val="00916360"/>
    <w:rsid w:val="00917D70"/>
    <w:rsid w:val="00920D20"/>
    <w:rsid w:val="009310B4"/>
    <w:rsid w:val="00933353"/>
    <w:rsid w:val="009363FE"/>
    <w:rsid w:val="00943A7E"/>
    <w:rsid w:val="009462FC"/>
    <w:rsid w:val="0095272F"/>
    <w:rsid w:val="00954705"/>
    <w:rsid w:val="00956B55"/>
    <w:rsid w:val="009573AA"/>
    <w:rsid w:val="00961CA3"/>
    <w:rsid w:val="009620A0"/>
    <w:rsid w:val="0096274D"/>
    <w:rsid w:val="009655D4"/>
    <w:rsid w:val="00966BD1"/>
    <w:rsid w:val="00970122"/>
    <w:rsid w:val="00970590"/>
    <w:rsid w:val="009739FB"/>
    <w:rsid w:val="00974EAE"/>
    <w:rsid w:val="009753AC"/>
    <w:rsid w:val="009753F2"/>
    <w:rsid w:val="00976091"/>
    <w:rsid w:val="0098232C"/>
    <w:rsid w:val="00983DA2"/>
    <w:rsid w:val="00994C37"/>
    <w:rsid w:val="00997209"/>
    <w:rsid w:val="009A3C30"/>
    <w:rsid w:val="009A51DF"/>
    <w:rsid w:val="009B079A"/>
    <w:rsid w:val="009B5B0E"/>
    <w:rsid w:val="009B617C"/>
    <w:rsid w:val="009C141F"/>
    <w:rsid w:val="009C57F1"/>
    <w:rsid w:val="009C6FC1"/>
    <w:rsid w:val="009E2FBE"/>
    <w:rsid w:val="009E3C11"/>
    <w:rsid w:val="009F246E"/>
    <w:rsid w:val="009F257E"/>
    <w:rsid w:val="009F3F66"/>
    <w:rsid w:val="00A00109"/>
    <w:rsid w:val="00A041BB"/>
    <w:rsid w:val="00A0467E"/>
    <w:rsid w:val="00A05700"/>
    <w:rsid w:val="00A0714C"/>
    <w:rsid w:val="00A109A7"/>
    <w:rsid w:val="00A10A6B"/>
    <w:rsid w:val="00A131CD"/>
    <w:rsid w:val="00A148A5"/>
    <w:rsid w:val="00A20DEB"/>
    <w:rsid w:val="00A23F2E"/>
    <w:rsid w:val="00A26FA0"/>
    <w:rsid w:val="00A27139"/>
    <w:rsid w:val="00A27590"/>
    <w:rsid w:val="00A35F78"/>
    <w:rsid w:val="00A51905"/>
    <w:rsid w:val="00A55C82"/>
    <w:rsid w:val="00A657BD"/>
    <w:rsid w:val="00A677E1"/>
    <w:rsid w:val="00A71C8D"/>
    <w:rsid w:val="00A74CD0"/>
    <w:rsid w:val="00A754E4"/>
    <w:rsid w:val="00A76EF4"/>
    <w:rsid w:val="00A773D6"/>
    <w:rsid w:val="00A81048"/>
    <w:rsid w:val="00A814D6"/>
    <w:rsid w:val="00A836AA"/>
    <w:rsid w:val="00A86535"/>
    <w:rsid w:val="00A86ADF"/>
    <w:rsid w:val="00A91176"/>
    <w:rsid w:val="00A96107"/>
    <w:rsid w:val="00AA5ABF"/>
    <w:rsid w:val="00AB1511"/>
    <w:rsid w:val="00AB262E"/>
    <w:rsid w:val="00AB31FF"/>
    <w:rsid w:val="00AB32D2"/>
    <w:rsid w:val="00AB62FB"/>
    <w:rsid w:val="00AB6AAA"/>
    <w:rsid w:val="00AC1825"/>
    <w:rsid w:val="00AC2854"/>
    <w:rsid w:val="00AC339B"/>
    <w:rsid w:val="00AC60F6"/>
    <w:rsid w:val="00AC63CC"/>
    <w:rsid w:val="00AD07AF"/>
    <w:rsid w:val="00AD0D03"/>
    <w:rsid w:val="00AD1636"/>
    <w:rsid w:val="00AD2733"/>
    <w:rsid w:val="00AD6216"/>
    <w:rsid w:val="00AD68B0"/>
    <w:rsid w:val="00AE0D16"/>
    <w:rsid w:val="00AF390E"/>
    <w:rsid w:val="00AF4052"/>
    <w:rsid w:val="00AF4765"/>
    <w:rsid w:val="00B06209"/>
    <w:rsid w:val="00B11261"/>
    <w:rsid w:val="00B15809"/>
    <w:rsid w:val="00B16C80"/>
    <w:rsid w:val="00B17D13"/>
    <w:rsid w:val="00B2023D"/>
    <w:rsid w:val="00B2058B"/>
    <w:rsid w:val="00B24DB1"/>
    <w:rsid w:val="00B267FC"/>
    <w:rsid w:val="00B31D54"/>
    <w:rsid w:val="00B438B9"/>
    <w:rsid w:val="00B44313"/>
    <w:rsid w:val="00B447DF"/>
    <w:rsid w:val="00B4792A"/>
    <w:rsid w:val="00B504C2"/>
    <w:rsid w:val="00B5094F"/>
    <w:rsid w:val="00B53C72"/>
    <w:rsid w:val="00B6005F"/>
    <w:rsid w:val="00B6538D"/>
    <w:rsid w:val="00B6734F"/>
    <w:rsid w:val="00B75096"/>
    <w:rsid w:val="00B77CB6"/>
    <w:rsid w:val="00B811BC"/>
    <w:rsid w:val="00B833E2"/>
    <w:rsid w:val="00B9701B"/>
    <w:rsid w:val="00B97B17"/>
    <w:rsid w:val="00BA71DB"/>
    <w:rsid w:val="00BB06BB"/>
    <w:rsid w:val="00BB10DD"/>
    <w:rsid w:val="00BB1250"/>
    <w:rsid w:val="00BB2A48"/>
    <w:rsid w:val="00BB626B"/>
    <w:rsid w:val="00BC5C16"/>
    <w:rsid w:val="00BD0F16"/>
    <w:rsid w:val="00BD0FDA"/>
    <w:rsid w:val="00BD5BAB"/>
    <w:rsid w:val="00BD7FC4"/>
    <w:rsid w:val="00BE1400"/>
    <w:rsid w:val="00BE401A"/>
    <w:rsid w:val="00BE691B"/>
    <w:rsid w:val="00BE7561"/>
    <w:rsid w:val="00BF04D6"/>
    <w:rsid w:val="00BF2F87"/>
    <w:rsid w:val="00BF734D"/>
    <w:rsid w:val="00C0330F"/>
    <w:rsid w:val="00C04C7C"/>
    <w:rsid w:val="00C06BEF"/>
    <w:rsid w:val="00C10C68"/>
    <w:rsid w:val="00C11FA3"/>
    <w:rsid w:val="00C15674"/>
    <w:rsid w:val="00C170C4"/>
    <w:rsid w:val="00C2149F"/>
    <w:rsid w:val="00C24820"/>
    <w:rsid w:val="00C25A62"/>
    <w:rsid w:val="00C26606"/>
    <w:rsid w:val="00C26DE5"/>
    <w:rsid w:val="00C302C1"/>
    <w:rsid w:val="00C31C4A"/>
    <w:rsid w:val="00C344E0"/>
    <w:rsid w:val="00C359CE"/>
    <w:rsid w:val="00C35DB0"/>
    <w:rsid w:val="00C3659A"/>
    <w:rsid w:val="00C375BC"/>
    <w:rsid w:val="00C40B3D"/>
    <w:rsid w:val="00C412CE"/>
    <w:rsid w:val="00C418AF"/>
    <w:rsid w:val="00C44F49"/>
    <w:rsid w:val="00C46B88"/>
    <w:rsid w:val="00C51A9D"/>
    <w:rsid w:val="00C51F2C"/>
    <w:rsid w:val="00C57AA9"/>
    <w:rsid w:val="00C57C3F"/>
    <w:rsid w:val="00C64286"/>
    <w:rsid w:val="00C67478"/>
    <w:rsid w:val="00C74D13"/>
    <w:rsid w:val="00C774ED"/>
    <w:rsid w:val="00C77CB8"/>
    <w:rsid w:val="00C77E45"/>
    <w:rsid w:val="00C83BDA"/>
    <w:rsid w:val="00C95CE2"/>
    <w:rsid w:val="00CA08D3"/>
    <w:rsid w:val="00CA1034"/>
    <w:rsid w:val="00CA111A"/>
    <w:rsid w:val="00CA4129"/>
    <w:rsid w:val="00CB25A7"/>
    <w:rsid w:val="00CB2B74"/>
    <w:rsid w:val="00CB41D6"/>
    <w:rsid w:val="00CB6A1A"/>
    <w:rsid w:val="00CB7601"/>
    <w:rsid w:val="00CC6E67"/>
    <w:rsid w:val="00CD3904"/>
    <w:rsid w:val="00CD3D0C"/>
    <w:rsid w:val="00CD3FB0"/>
    <w:rsid w:val="00CD49B0"/>
    <w:rsid w:val="00CD50A9"/>
    <w:rsid w:val="00CE07B8"/>
    <w:rsid w:val="00CF34A5"/>
    <w:rsid w:val="00D00F78"/>
    <w:rsid w:val="00D038E9"/>
    <w:rsid w:val="00D04B0F"/>
    <w:rsid w:val="00D052A9"/>
    <w:rsid w:val="00D1100F"/>
    <w:rsid w:val="00D14237"/>
    <w:rsid w:val="00D15E58"/>
    <w:rsid w:val="00D17603"/>
    <w:rsid w:val="00D344A2"/>
    <w:rsid w:val="00D347CA"/>
    <w:rsid w:val="00D34FF7"/>
    <w:rsid w:val="00D3563A"/>
    <w:rsid w:val="00D3632E"/>
    <w:rsid w:val="00D37C67"/>
    <w:rsid w:val="00D40E3D"/>
    <w:rsid w:val="00D42803"/>
    <w:rsid w:val="00D43594"/>
    <w:rsid w:val="00D4520A"/>
    <w:rsid w:val="00D662DC"/>
    <w:rsid w:val="00D700C2"/>
    <w:rsid w:val="00D71D80"/>
    <w:rsid w:val="00D772F7"/>
    <w:rsid w:val="00D77328"/>
    <w:rsid w:val="00D846FD"/>
    <w:rsid w:val="00D86281"/>
    <w:rsid w:val="00D869D3"/>
    <w:rsid w:val="00D951BA"/>
    <w:rsid w:val="00DA1CB9"/>
    <w:rsid w:val="00DA3612"/>
    <w:rsid w:val="00DA76BD"/>
    <w:rsid w:val="00DB1E8E"/>
    <w:rsid w:val="00DB285D"/>
    <w:rsid w:val="00DB4B17"/>
    <w:rsid w:val="00DB5035"/>
    <w:rsid w:val="00DB7BB7"/>
    <w:rsid w:val="00DC003D"/>
    <w:rsid w:val="00DD1994"/>
    <w:rsid w:val="00DD3AB8"/>
    <w:rsid w:val="00DD4D42"/>
    <w:rsid w:val="00DD58E5"/>
    <w:rsid w:val="00DD6E7F"/>
    <w:rsid w:val="00DD79E5"/>
    <w:rsid w:val="00DE0711"/>
    <w:rsid w:val="00DE4BDF"/>
    <w:rsid w:val="00DE7196"/>
    <w:rsid w:val="00DF4CF5"/>
    <w:rsid w:val="00DF51D2"/>
    <w:rsid w:val="00DF7311"/>
    <w:rsid w:val="00DF779E"/>
    <w:rsid w:val="00E05042"/>
    <w:rsid w:val="00E07CE0"/>
    <w:rsid w:val="00E104AB"/>
    <w:rsid w:val="00E106A4"/>
    <w:rsid w:val="00E13B44"/>
    <w:rsid w:val="00E16385"/>
    <w:rsid w:val="00E21BF9"/>
    <w:rsid w:val="00E23E8C"/>
    <w:rsid w:val="00E3129F"/>
    <w:rsid w:val="00E353CF"/>
    <w:rsid w:val="00E3577F"/>
    <w:rsid w:val="00E36FC6"/>
    <w:rsid w:val="00E371AB"/>
    <w:rsid w:val="00E45949"/>
    <w:rsid w:val="00E502E2"/>
    <w:rsid w:val="00E50A65"/>
    <w:rsid w:val="00E57190"/>
    <w:rsid w:val="00E666E3"/>
    <w:rsid w:val="00E72AFF"/>
    <w:rsid w:val="00E7640A"/>
    <w:rsid w:val="00E77C85"/>
    <w:rsid w:val="00E800C2"/>
    <w:rsid w:val="00E819A4"/>
    <w:rsid w:val="00E8300B"/>
    <w:rsid w:val="00E85F4B"/>
    <w:rsid w:val="00E869C2"/>
    <w:rsid w:val="00E869C7"/>
    <w:rsid w:val="00E9468C"/>
    <w:rsid w:val="00EA0D87"/>
    <w:rsid w:val="00EA5C03"/>
    <w:rsid w:val="00EB25CD"/>
    <w:rsid w:val="00EB542A"/>
    <w:rsid w:val="00EB5896"/>
    <w:rsid w:val="00EC6FFA"/>
    <w:rsid w:val="00ED1380"/>
    <w:rsid w:val="00ED2B04"/>
    <w:rsid w:val="00ED3A8B"/>
    <w:rsid w:val="00ED4116"/>
    <w:rsid w:val="00ED56D3"/>
    <w:rsid w:val="00ED7F2F"/>
    <w:rsid w:val="00EE037E"/>
    <w:rsid w:val="00EF120C"/>
    <w:rsid w:val="00EF6463"/>
    <w:rsid w:val="00EF6EFD"/>
    <w:rsid w:val="00F0304E"/>
    <w:rsid w:val="00F07EC7"/>
    <w:rsid w:val="00F1131E"/>
    <w:rsid w:val="00F13632"/>
    <w:rsid w:val="00F15009"/>
    <w:rsid w:val="00F237E3"/>
    <w:rsid w:val="00F306D2"/>
    <w:rsid w:val="00F31A3E"/>
    <w:rsid w:val="00F3232E"/>
    <w:rsid w:val="00F32806"/>
    <w:rsid w:val="00F408F9"/>
    <w:rsid w:val="00F40AA4"/>
    <w:rsid w:val="00F431B4"/>
    <w:rsid w:val="00F52FE5"/>
    <w:rsid w:val="00F53E15"/>
    <w:rsid w:val="00F57A5D"/>
    <w:rsid w:val="00F6117A"/>
    <w:rsid w:val="00F615E3"/>
    <w:rsid w:val="00F631EF"/>
    <w:rsid w:val="00F7374B"/>
    <w:rsid w:val="00F838EC"/>
    <w:rsid w:val="00F85FF1"/>
    <w:rsid w:val="00F861BF"/>
    <w:rsid w:val="00F91768"/>
    <w:rsid w:val="00F92525"/>
    <w:rsid w:val="00F939BF"/>
    <w:rsid w:val="00F94A20"/>
    <w:rsid w:val="00F96B06"/>
    <w:rsid w:val="00FA1D2A"/>
    <w:rsid w:val="00FA54E5"/>
    <w:rsid w:val="00FA5D22"/>
    <w:rsid w:val="00FA6373"/>
    <w:rsid w:val="00FA66F7"/>
    <w:rsid w:val="00FB675C"/>
    <w:rsid w:val="00FC16A1"/>
    <w:rsid w:val="00FC723E"/>
    <w:rsid w:val="00FD0003"/>
    <w:rsid w:val="00FD061E"/>
    <w:rsid w:val="00FD776A"/>
    <w:rsid w:val="00FE0558"/>
    <w:rsid w:val="00FE484A"/>
    <w:rsid w:val="00FE48B0"/>
    <w:rsid w:val="00FE4DBF"/>
    <w:rsid w:val="00FF5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37E90F-6CD9-4F84-9344-814D4F4F0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B591A"/>
    <w:pPr>
      <w:keepNext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29A"/>
    <w:pPr>
      <w:tabs>
        <w:tab w:val="center" w:pos="4535"/>
        <w:tab w:val="right" w:pos="9071"/>
      </w:tabs>
    </w:pPr>
    <w:rPr>
      <w:rFonts w:ascii="Garamond" w:hAnsi="Garamond"/>
      <w:b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68029A"/>
    <w:rPr>
      <w:rFonts w:ascii="Garamond" w:hAnsi="Garamond"/>
      <w:b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86E7F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E7F"/>
  </w:style>
  <w:style w:type="paragraph" w:styleId="BalloonText">
    <w:name w:val="Balloon Text"/>
    <w:basedOn w:val="Normal"/>
    <w:link w:val="BalloonTextChar"/>
    <w:uiPriority w:val="99"/>
    <w:semiHidden/>
    <w:unhideWhenUsed/>
    <w:rsid w:val="00386E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E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538D"/>
    <w:pPr>
      <w:ind w:left="720"/>
      <w:contextualSpacing/>
    </w:pPr>
  </w:style>
  <w:style w:type="table" w:styleId="TableGrid">
    <w:name w:val="Table Grid"/>
    <w:basedOn w:val="TableNormal"/>
    <w:uiPriority w:val="59"/>
    <w:rsid w:val="004E2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B591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R2">
    <w:name w:val="FR2"/>
    <w:rsid w:val="002B591A"/>
    <w:pPr>
      <w:widowControl w:val="0"/>
      <w:autoSpaceDE w:val="0"/>
      <w:autoSpaceDN w:val="0"/>
      <w:adjustRightInd w:val="0"/>
      <w:spacing w:before="420" w:after="0" w:line="300" w:lineRule="auto"/>
      <w:ind w:left="560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hr-HR"/>
    </w:rPr>
  </w:style>
  <w:style w:type="paragraph" w:styleId="NoSpacing">
    <w:name w:val="No Spacing"/>
    <w:uiPriority w:val="1"/>
    <w:qFormat/>
    <w:rsid w:val="002B5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GridLight1">
    <w:name w:val="Table Grid Light1"/>
    <w:basedOn w:val="TableNormal"/>
    <w:uiPriority w:val="40"/>
    <w:rsid w:val="00E371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E371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-Accent21">
    <w:name w:val="Grid Table 1 Light - Accent 21"/>
    <w:basedOn w:val="TableNormal"/>
    <w:uiPriority w:val="46"/>
    <w:rsid w:val="00E371AB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E371A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C72EB-4864-45C4-94A4-727DB48DB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1608</Words>
  <Characters>9166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                                          Број: 02-Алибунар,јјлкјлкјлккјлкјлкјлкјлкјлкјлк  </vt:lpstr>
      <vt:lpstr>                                          Број: 02-Алибунар,јјлкјлкјлккјлкјлкјлкјлкјлкјлк  </vt:lpstr>
    </vt:vector>
  </TitlesOfParts>
  <Company>DZ Alibunar</Company>
  <LinksUpToDate>false</LinksUpToDate>
  <CharactersWithSpaces>10753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Број: 02-Алибунар,јјлкјлкјлккјлкјлкјлкјлкјлкјлк  </dc:title>
  <dc:subject/>
  <dc:creator>Zoxal</dc:creator>
  <cp:keywords/>
  <dc:description/>
  <cp:lastModifiedBy>Stojan</cp:lastModifiedBy>
  <cp:revision>113</cp:revision>
  <cp:lastPrinted>2024-04-17T08:04:00Z</cp:lastPrinted>
  <dcterms:created xsi:type="dcterms:W3CDTF">2012-09-19T06:59:00Z</dcterms:created>
  <dcterms:modified xsi:type="dcterms:W3CDTF">2024-04-17T08:28:00Z</dcterms:modified>
</cp:coreProperties>
</file>