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C0" w:rsidRPr="00CD37C8" w:rsidRDefault="00A327C0" w:rsidP="00CD37C8">
      <w:pPr>
        <w:pStyle w:val="Bezrazmaka"/>
        <w:ind w:firstLine="851"/>
        <w:jc w:val="both"/>
        <w:rPr>
          <w:noProof/>
        </w:rPr>
      </w:pPr>
      <w:r w:rsidRPr="00A327C0">
        <w:rPr>
          <w:noProof/>
        </w:rPr>
        <w:t>На основу члана 24. Закона о раду ("Сл.гласник РС",бр. 95/18-аут.тум.), члана 30. Закона о запосленима у јавним службама ("Сл.гласник РС", бр. 157/20) и члана 32. Правилника о условима и начину унутрашње организацији и систематизацији послова Дома здравља, бр. 02-644 од 25.06.2019.г. и члана 19. Статута Дома здравља, дана 01.11.2021. године вд директор Дома здравља Алибунар доноси</w:t>
      </w:r>
      <w:r w:rsidR="00CD37C8">
        <w:rPr>
          <w:noProof/>
        </w:rPr>
        <w:t>:</w:t>
      </w:r>
    </w:p>
    <w:p w:rsidR="00A327C0" w:rsidRDefault="00A327C0" w:rsidP="0081620F">
      <w:pPr>
        <w:pStyle w:val="Bezrazmaka"/>
        <w:jc w:val="both"/>
        <w:rPr>
          <w:noProof/>
        </w:rPr>
      </w:pPr>
    </w:p>
    <w:p w:rsidR="00A327C0" w:rsidRPr="00A327C0" w:rsidRDefault="00A327C0" w:rsidP="0081620F">
      <w:pPr>
        <w:pStyle w:val="Bezrazmaka"/>
        <w:jc w:val="both"/>
        <w:rPr>
          <w:noProof/>
        </w:rPr>
      </w:pPr>
    </w:p>
    <w:p w:rsidR="00A327C0" w:rsidRDefault="00A327C0" w:rsidP="00A327C0">
      <w:pPr>
        <w:pStyle w:val="Bezrazmaka"/>
        <w:jc w:val="center"/>
        <w:rPr>
          <w:b/>
          <w:noProof/>
        </w:rPr>
      </w:pPr>
      <w:r w:rsidRPr="00A327C0">
        <w:rPr>
          <w:b/>
          <w:noProof/>
        </w:rPr>
        <w:t>ПРАВИЛНИК О ИЗМЕНАМА ПРАВИЛНИКА О ОРГАНИЗАЦИЈИ И СИСТЕМАТИЗАЦИЈИ ПОСЛОВА ДОМА ЗДРАВЉА "АЛИБУНАР"</w:t>
      </w:r>
    </w:p>
    <w:p w:rsidR="00A327C0" w:rsidRPr="00A327C0" w:rsidRDefault="00A327C0" w:rsidP="00A327C0">
      <w:pPr>
        <w:pStyle w:val="Bezrazmaka"/>
        <w:jc w:val="center"/>
        <w:rPr>
          <w:b/>
          <w:noProof/>
        </w:rPr>
      </w:pPr>
    </w:p>
    <w:p w:rsidR="00A327C0" w:rsidRPr="00A327C0" w:rsidRDefault="00A327C0" w:rsidP="00A327C0">
      <w:pPr>
        <w:pStyle w:val="Bezrazmaka"/>
        <w:rPr>
          <w:noProof/>
        </w:rPr>
      </w:pPr>
    </w:p>
    <w:p w:rsidR="00A327C0" w:rsidRPr="00A327C0" w:rsidRDefault="00A327C0" w:rsidP="00A327C0">
      <w:pPr>
        <w:pStyle w:val="Bezrazmaka"/>
        <w:jc w:val="center"/>
        <w:rPr>
          <w:b/>
          <w:noProof/>
        </w:rPr>
      </w:pPr>
      <w:r w:rsidRPr="00A327C0">
        <w:rPr>
          <w:b/>
          <w:noProof/>
        </w:rPr>
        <w:t>Члан 1.</w:t>
      </w:r>
    </w:p>
    <w:p w:rsidR="00A327C0" w:rsidRPr="00A327C0" w:rsidRDefault="00A327C0" w:rsidP="0081620F">
      <w:pPr>
        <w:pStyle w:val="Bezrazmaka"/>
        <w:jc w:val="both"/>
        <w:rPr>
          <w:noProof/>
        </w:rPr>
      </w:pPr>
    </w:p>
    <w:p w:rsidR="00A327C0" w:rsidRPr="009940D3" w:rsidRDefault="00A327C0" w:rsidP="009940D3">
      <w:pPr>
        <w:pStyle w:val="Bezrazmaka"/>
        <w:ind w:firstLine="851"/>
        <w:jc w:val="both"/>
        <w:rPr>
          <w:noProof/>
          <w:lang/>
        </w:rPr>
      </w:pPr>
      <w:r w:rsidRPr="00A327C0">
        <w:rPr>
          <w:noProof/>
        </w:rPr>
        <w:t xml:space="preserve">У Правилнику о организацији и систематизацији послова Дома здравља "Алибунар", бр. 02-644 од 25.06.2019. године </w:t>
      </w:r>
      <w:r w:rsidR="009940D3">
        <w:rPr>
          <w:noProof/>
          <w:lang/>
        </w:rPr>
        <w:t xml:space="preserve">и измене Правилника о организацији и систематизацији послова Дома здравља "Алибунар" бр. 02-1021 од 01.11.2021. </w:t>
      </w:r>
      <w:r w:rsidRPr="00A327C0">
        <w:rPr>
          <w:noProof/>
        </w:rPr>
        <w:t xml:space="preserve">врше се измене у броју </w:t>
      </w:r>
      <w:r w:rsidR="009940D3">
        <w:rPr>
          <w:noProof/>
          <w:lang/>
        </w:rPr>
        <w:t>назив</w:t>
      </w:r>
      <w:r w:rsidRPr="00A327C0">
        <w:rPr>
          <w:noProof/>
        </w:rPr>
        <w:t xml:space="preserve"> рад</w:t>
      </w:r>
      <w:r w:rsidR="009940D3">
        <w:rPr>
          <w:noProof/>
        </w:rPr>
        <w:t>них места, назив и опис послова</w:t>
      </w:r>
      <w:r w:rsidR="009940D3">
        <w:rPr>
          <w:noProof/>
          <w:lang/>
        </w:rPr>
        <w:t xml:space="preserve"> и броју извршилаца.</w:t>
      </w:r>
    </w:p>
    <w:p w:rsidR="00A327C0" w:rsidRDefault="00A327C0" w:rsidP="0081620F">
      <w:pPr>
        <w:pStyle w:val="Bezrazmaka"/>
        <w:jc w:val="both"/>
        <w:rPr>
          <w:noProof/>
        </w:rPr>
      </w:pPr>
    </w:p>
    <w:p w:rsidR="00A327C0" w:rsidRPr="00A327C0" w:rsidRDefault="00A327C0" w:rsidP="0081620F">
      <w:pPr>
        <w:pStyle w:val="Bezrazmaka"/>
        <w:jc w:val="both"/>
        <w:rPr>
          <w:noProof/>
        </w:rPr>
      </w:pPr>
    </w:p>
    <w:p w:rsidR="00A327C0" w:rsidRPr="00A327C0" w:rsidRDefault="00A327C0" w:rsidP="00A327C0">
      <w:pPr>
        <w:pStyle w:val="Bezrazmaka"/>
        <w:jc w:val="center"/>
        <w:rPr>
          <w:noProof/>
        </w:rPr>
      </w:pPr>
      <w:r w:rsidRPr="00A327C0">
        <w:rPr>
          <w:b/>
          <w:noProof/>
        </w:rPr>
        <w:t xml:space="preserve">Члан </w:t>
      </w:r>
      <w:r w:rsidR="009940D3">
        <w:rPr>
          <w:b/>
          <w:noProof/>
          <w:lang/>
        </w:rPr>
        <w:t>2</w:t>
      </w:r>
      <w:r w:rsidRPr="00A327C0">
        <w:rPr>
          <w:noProof/>
        </w:rPr>
        <w:t>.</w:t>
      </w:r>
    </w:p>
    <w:p w:rsidR="00A327C0" w:rsidRPr="00A327C0" w:rsidRDefault="00A327C0" w:rsidP="0081620F">
      <w:pPr>
        <w:pStyle w:val="Bezrazmaka"/>
        <w:jc w:val="both"/>
        <w:rPr>
          <w:noProof/>
        </w:rPr>
      </w:pPr>
    </w:p>
    <w:p w:rsidR="00A327C0" w:rsidRPr="009940D3" w:rsidRDefault="00A327C0" w:rsidP="0081620F">
      <w:pPr>
        <w:pStyle w:val="Bezrazmaka"/>
        <w:jc w:val="both"/>
        <w:rPr>
          <w:noProof/>
          <w:lang/>
        </w:rPr>
      </w:pPr>
      <w:r w:rsidRPr="00A327C0">
        <w:rPr>
          <w:noProof/>
        </w:rPr>
        <w:t xml:space="preserve">У табелама Организацији рада и ситематизацији послова стр. </w:t>
      </w:r>
      <w:r w:rsidR="009940D3">
        <w:rPr>
          <w:noProof/>
          <w:lang/>
        </w:rPr>
        <w:t>11</w:t>
      </w:r>
      <w:r w:rsidRPr="00A327C0">
        <w:rPr>
          <w:noProof/>
        </w:rPr>
        <w:t xml:space="preserve"> </w:t>
      </w:r>
      <w:r w:rsidR="009940D3">
        <w:rPr>
          <w:noProof/>
          <w:lang/>
        </w:rPr>
        <w:t>додат је нов назив радног места, опис послова и број извршилаца</w:t>
      </w:r>
    </w:p>
    <w:p w:rsidR="00A327C0" w:rsidRPr="009940D3" w:rsidRDefault="00A327C0" w:rsidP="00A327C0">
      <w:pPr>
        <w:pStyle w:val="Pasussalistom"/>
        <w:rPr>
          <w:noProof/>
          <w:lang/>
        </w:rPr>
      </w:pPr>
    </w:p>
    <w:p w:rsidR="00A327C0" w:rsidRDefault="00A327C0" w:rsidP="00A327C0">
      <w:pPr>
        <w:pStyle w:val="Bezrazmaka"/>
        <w:numPr>
          <w:ilvl w:val="0"/>
          <w:numId w:val="29"/>
        </w:numPr>
        <w:jc w:val="both"/>
        <w:rPr>
          <w:noProof/>
        </w:rPr>
      </w:pPr>
      <w:r w:rsidRPr="009940D3">
        <w:rPr>
          <w:b/>
          <w:noProof/>
          <w:u w:val="single"/>
        </w:rPr>
        <w:t>На стр.</w:t>
      </w:r>
      <w:r w:rsidRPr="009940D3">
        <w:rPr>
          <w:noProof/>
          <w:u w:val="single"/>
        </w:rPr>
        <w:t xml:space="preserve"> </w:t>
      </w:r>
      <w:r w:rsidRPr="009940D3">
        <w:rPr>
          <w:b/>
          <w:noProof/>
          <w:u w:val="single"/>
        </w:rPr>
        <w:t>11</w:t>
      </w:r>
      <w:r w:rsidRPr="00A327C0">
        <w:rPr>
          <w:noProof/>
        </w:rPr>
        <w:t xml:space="preserve"> Оделење опште медицине, </w:t>
      </w:r>
      <w:r w:rsidR="009940D3" w:rsidRPr="009940D3">
        <w:rPr>
          <w:noProof/>
          <w:lang/>
        </w:rPr>
        <w:t>додаје се назив радног места и гласи: "Д</w:t>
      </w:r>
      <w:r w:rsidRPr="00A327C0">
        <w:rPr>
          <w:noProof/>
        </w:rPr>
        <w:t>октор медицине</w:t>
      </w:r>
      <w:r w:rsidR="009940D3" w:rsidRPr="009940D3">
        <w:rPr>
          <w:noProof/>
          <w:lang/>
        </w:rPr>
        <w:t xml:space="preserve"> специјалиста</w:t>
      </w:r>
      <w:r w:rsidRPr="00A327C0">
        <w:rPr>
          <w:noProof/>
        </w:rPr>
        <w:t xml:space="preserve"> изабрани лекар</w:t>
      </w:r>
      <w:r w:rsidR="009940D3" w:rsidRPr="009940D3">
        <w:rPr>
          <w:noProof/>
          <w:lang/>
        </w:rPr>
        <w:t xml:space="preserve"> за одрасле,</w:t>
      </w:r>
      <w:r w:rsidR="009940D3">
        <w:rPr>
          <w:noProof/>
        </w:rPr>
        <w:t xml:space="preserve"> број извршилаца 1</w:t>
      </w:r>
      <w:r w:rsidRPr="00A327C0">
        <w:rPr>
          <w:noProof/>
        </w:rPr>
        <w:t xml:space="preserve">, </w:t>
      </w:r>
    </w:p>
    <w:p w:rsidR="00A327C0" w:rsidRDefault="00A327C0" w:rsidP="00A327C0">
      <w:pPr>
        <w:pStyle w:val="Pasussalistom"/>
        <w:rPr>
          <w:noProof/>
        </w:rPr>
      </w:pPr>
    </w:p>
    <w:p w:rsidR="00A327C0" w:rsidRPr="00A327C0" w:rsidRDefault="00A327C0" w:rsidP="0081620F">
      <w:pPr>
        <w:pStyle w:val="Bezrazmaka"/>
        <w:jc w:val="both"/>
        <w:rPr>
          <w:noProof/>
        </w:rPr>
      </w:pPr>
    </w:p>
    <w:p w:rsidR="00A327C0" w:rsidRPr="00A327C0" w:rsidRDefault="00A327C0" w:rsidP="0081620F">
      <w:pPr>
        <w:pStyle w:val="Bezrazmaka"/>
        <w:jc w:val="both"/>
        <w:rPr>
          <w:noProof/>
        </w:rPr>
      </w:pPr>
    </w:p>
    <w:p w:rsidR="00A327C0" w:rsidRDefault="00A327C0" w:rsidP="005D7D44">
      <w:pPr>
        <w:pStyle w:val="Bezrazmaka"/>
        <w:jc w:val="center"/>
        <w:rPr>
          <w:b/>
          <w:noProof/>
        </w:rPr>
      </w:pPr>
      <w:r w:rsidRPr="005D7D44">
        <w:rPr>
          <w:b/>
          <w:noProof/>
        </w:rPr>
        <w:t>Члан 4.</w:t>
      </w:r>
    </w:p>
    <w:p w:rsidR="005D7D44" w:rsidRPr="005D7D44" w:rsidRDefault="005D7D44" w:rsidP="005D7D44">
      <w:pPr>
        <w:pStyle w:val="Bezrazmaka"/>
        <w:jc w:val="center"/>
        <w:rPr>
          <w:b/>
          <w:noProof/>
        </w:rPr>
      </w:pPr>
    </w:p>
    <w:p w:rsidR="00A327C0" w:rsidRPr="00A327C0" w:rsidRDefault="00A327C0" w:rsidP="005D7D44">
      <w:pPr>
        <w:pStyle w:val="Bezrazmaka"/>
        <w:ind w:firstLine="851"/>
        <w:jc w:val="both"/>
        <w:rPr>
          <w:noProof/>
        </w:rPr>
      </w:pPr>
      <w:r w:rsidRPr="00A327C0">
        <w:rPr>
          <w:noProof/>
        </w:rPr>
        <w:t xml:space="preserve"> У одељку </w:t>
      </w:r>
      <w:r w:rsidR="005D7D44">
        <w:rPr>
          <w:noProof/>
        </w:rPr>
        <w:t>III</w:t>
      </w:r>
      <w:r w:rsidRPr="00A327C0">
        <w:rPr>
          <w:noProof/>
        </w:rPr>
        <w:t xml:space="preserve"> План Кадрова врше се следеће измене:</w:t>
      </w:r>
    </w:p>
    <w:p w:rsidR="005D7D44" w:rsidRPr="009940D3" w:rsidRDefault="005D7D44" w:rsidP="005D7D44">
      <w:pPr>
        <w:pStyle w:val="Bezrazmaka"/>
        <w:ind w:left="720"/>
        <w:jc w:val="both"/>
        <w:rPr>
          <w:noProof/>
          <w:lang/>
        </w:rPr>
      </w:pPr>
    </w:p>
    <w:p w:rsidR="005D7D44" w:rsidRDefault="00A327C0" w:rsidP="005D7D44">
      <w:pPr>
        <w:pStyle w:val="Bezrazmaka"/>
        <w:numPr>
          <w:ilvl w:val="0"/>
          <w:numId w:val="32"/>
        </w:numPr>
        <w:jc w:val="both"/>
        <w:rPr>
          <w:noProof/>
        </w:rPr>
      </w:pPr>
      <w:r w:rsidRPr="009940D3">
        <w:rPr>
          <w:b/>
          <w:noProof/>
          <w:u w:val="single"/>
        </w:rPr>
        <w:t>На страни 33</w:t>
      </w:r>
      <w:r w:rsidR="005D7D44">
        <w:rPr>
          <w:noProof/>
        </w:rPr>
        <w:t>.</w:t>
      </w:r>
      <w:r w:rsidR="009940D3" w:rsidRPr="009940D3">
        <w:rPr>
          <w:noProof/>
          <w:lang/>
        </w:rPr>
        <w:t xml:space="preserve"> додаје се назив радног места, опис послова и број извршилаца и гласи: "</w:t>
      </w:r>
      <w:r w:rsidRPr="005D7D44">
        <w:rPr>
          <w:noProof/>
        </w:rPr>
        <w:t xml:space="preserve"> Доктор медицине </w:t>
      </w:r>
      <w:r w:rsidR="009940D3" w:rsidRPr="009940D3">
        <w:rPr>
          <w:noProof/>
          <w:lang/>
        </w:rPr>
        <w:t xml:space="preserve">специјалиста </w:t>
      </w:r>
      <w:r w:rsidRPr="005D7D44">
        <w:rPr>
          <w:noProof/>
        </w:rPr>
        <w:t>изабрани лекар</w:t>
      </w:r>
      <w:r w:rsidR="009940D3" w:rsidRPr="009940D3">
        <w:rPr>
          <w:noProof/>
          <w:lang/>
        </w:rPr>
        <w:t xml:space="preserve"> за одрасле</w:t>
      </w:r>
      <w:r w:rsidR="009940D3">
        <w:rPr>
          <w:noProof/>
        </w:rPr>
        <w:t xml:space="preserve">- број извршилаца </w:t>
      </w:r>
      <w:r w:rsidR="009940D3" w:rsidRPr="009940D3">
        <w:rPr>
          <w:noProof/>
          <w:lang/>
        </w:rPr>
        <w:t>1.</w:t>
      </w:r>
      <w:r w:rsidRPr="005D7D44">
        <w:rPr>
          <w:noProof/>
        </w:rPr>
        <w:t xml:space="preserve"> </w:t>
      </w:r>
    </w:p>
    <w:p w:rsidR="00A327C0" w:rsidRPr="00CD37C8" w:rsidRDefault="00A327C0" w:rsidP="0081620F">
      <w:pPr>
        <w:pStyle w:val="Naslov2"/>
        <w:rPr>
          <w:rFonts w:ascii="Times New Roman" w:hAnsi="Times New Roman" w:cs="Times New Roman"/>
          <w:b w:val="0"/>
          <w:noProof/>
          <w:color w:val="000000" w:themeColor="text1"/>
          <w:sz w:val="24"/>
          <w:szCs w:val="24"/>
        </w:rPr>
      </w:pPr>
      <w:r w:rsidRPr="00A327C0">
        <w:rPr>
          <w:noProof/>
          <w:color w:val="000000"/>
          <w:szCs w:val="24"/>
        </w:rPr>
        <w:t>"</w:t>
      </w:r>
      <w:r w:rsidR="009940D3">
        <w:rPr>
          <w:b w:val="0"/>
          <w:noProof/>
          <w:color w:val="000000"/>
          <w:szCs w:val="24"/>
          <w:lang/>
        </w:rPr>
        <w:t>ДОКТОР МЕДИЦИНЕ СПЕЦИЈАЛИСТА ИЗАБРАНИ ЛЕКАР ЗА ОДРАСЛЕ</w:t>
      </w:r>
      <w:r w:rsidRPr="00A327C0">
        <w:rPr>
          <w:noProof/>
          <w:color w:val="000000"/>
          <w:szCs w:val="24"/>
        </w:rPr>
        <w:t xml:space="preserve">" - </w:t>
      </w:r>
      <w:r w:rsidRPr="00CD37C8">
        <w:rPr>
          <w:rFonts w:ascii="Times New Roman" w:hAnsi="Times New Roman" w:cs="Times New Roman"/>
          <w:b w:val="0"/>
          <w:noProof/>
          <w:color w:val="000000" w:themeColor="text1"/>
          <w:szCs w:val="24"/>
        </w:rPr>
        <w:t>број извршилаца 1</w:t>
      </w:r>
    </w:p>
    <w:p w:rsidR="00A327C0" w:rsidRPr="00A327C0" w:rsidRDefault="00A327C0" w:rsidP="0081620F">
      <w:pPr>
        <w:jc w:val="both"/>
        <w:rPr>
          <w:b/>
          <w:noProof/>
        </w:rPr>
      </w:pPr>
      <w:r w:rsidRPr="00A327C0">
        <w:rPr>
          <w:b/>
          <w:noProof/>
        </w:rPr>
        <w:t xml:space="preserve">Стручна спрема/образовање: </w:t>
      </w:r>
    </w:p>
    <w:p w:rsidR="0076480F" w:rsidRDefault="0076480F" w:rsidP="0076480F">
      <w:pPr>
        <w:pStyle w:val="Pasussalistom"/>
        <w:ind w:left="921"/>
        <w:jc w:val="both"/>
        <w:rPr>
          <w:noProof/>
        </w:rPr>
      </w:pPr>
    </w:p>
    <w:p w:rsidR="0076480F" w:rsidRDefault="0076480F" w:rsidP="0076480F">
      <w:pPr>
        <w:pStyle w:val="Pasussalistom"/>
        <w:ind w:left="921"/>
        <w:jc w:val="both"/>
        <w:rPr>
          <w:noProof/>
        </w:rPr>
      </w:pPr>
      <w:r>
        <w:rPr>
          <w:noProof/>
        </w:rPr>
        <w:t>Високо образовање:</w:t>
      </w:r>
    </w:p>
    <w:p w:rsidR="0076480F" w:rsidRDefault="0076480F" w:rsidP="0076480F">
      <w:pPr>
        <w:pStyle w:val="Pasussalistom"/>
        <w:ind w:left="921"/>
        <w:jc w:val="both"/>
        <w:rPr>
          <w:noProof/>
        </w:rPr>
      </w:pPr>
      <w:r>
        <w:rPr>
          <w:noProof/>
        </w:rPr>
        <w:lastRenderedPageBreak/>
        <w:t>•</w:t>
      </w:r>
      <w:r>
        <w:rPr>
          <w:noProof/>
        </w:rPr>
        <w:tab/>
        <w:t>на интегрисаним академским студијама, по пропису које уређује високо образовање, почев од 10.септембра 2005.године и завршена специјализација из одређених грана медицине, и складу са Правилником о специјализацијама и ужим специјализацијама здравствених радника и здравствених сарадника;</w:t>
      </w:r>
    </w:p>
    <w:p w:rsidR="0076480F" w:rsidRDefault="0076480F" w:rsidP="0076480F">
      <w:pPr>
        <w:pStyle w:val="Pasussalistom"/>
        <w:ind w:left="921"/>
        <w:jc w:val="both"/>
        <w:rPr>
          <w:noProof/>
        </w:rPr>
      </w:pPr>
      <w:r>
        <w:rPr>
          <w:noProof/>
        </w:rPr>
        <w:t>•</w:t>
      </w:r>
      <w:r>
        <w:rPr>
          <w:noProof/>
        </w:rPr>
        <w:tab/>
        <w:t>на основним студијама у трајању од најмање пет година по пропису кој је уређивао високо образовање до 10. септембра 2005.године и завршена специјализација из одређених грана медицине, у складу са Правилником о специјализацијама и ужим специјализацијама здравствених радника и здравствених сарадника</w:t>
      </w:r>
    </w:p>
    <w:p w:rsidR="0076480F" w:rsidRDefault="0076480F" w:rsidP="0076480F">
      <w:pPr>
        <w:pStyle w:val="Pasussalistom"/>
        <w:ind w:left="921"/>
        <w:jc w:val="both"/>
        <w:rPr>
          <w:noProof/>
        </w:rPr>
      </w:pPr>
    </w:p>
    <w:p w:rsidR="0076480F" w:rsidRPr="0076480F" w:rsidRDefault="0076480F" w:rsidP="0076480F">
      <w:pPr>
        <w:pStyle w:val="Pasussalistom"/>
        <w:ind w:left="921"/>
        <w:jc w:val="both"/>
        <w:rPr>
          <w:b/>
          <w:noProof/>
          <w:sz w:val="28"/>
          <w:szCs w:val="28"/>
        </w:rPr>
      </w:pPr>
      <w:r w:rsidRPr="0076480F">
        <w:rPr>
          <w:b/>
          <w:noProof/>
          <w:sz w:val="28"/>
          <w:szCs w:val="28"/>
        </w:rPr>
        <w:t>Додатна знања/испити/радно искуство.</w:t>
      </w:r>
    </w:p>
    <w:p w:rsidR="0076480F" w:rsidRDefault="0076480F" w:rsidP="0076480F">
      <w:pPr>
        <w:pStyle w:val="Pasussalistom"/>
        <w:ind w:left="921"/>
        <w:jc w:val="both"/>
        <w:rPr>
          <w:noProof/>
        </w:rPr>
      </w:pPr>
      <w:r>
        <w:rPr>
          <w:noProof/>
        </w:rPr>
        <w:t>•</w:t>
      </w:r>
      <w:r>
        <w:rPr>
          <w:noProof/>
        </w:rPr>
        <w:tab/>
        <w:t>стручни испит;</w:t>
      </w:r>
    </w:p>
    <w:p w:rsidR="0076480F" w:rsidRDefault="0076480F" w:rsidP="0076480F">
      <w:pPr>
        <w:pStyle w:val="Pasussalistom"/>
        <w:ind w:left="921"/>
        <w:jc w:val="both"/>
        <w:rPr>
          <w:noProof/>
        </w:rPr>
      </w:pPr>
      <w:r>
        <w:rPr>
          <w:noProof/>
        </w:rPr>
        <w:t>•</w:t>
      </w:r>
      <w:r>
        <w:rPr>
          <w:noProof/>
        </w:rPr>
        <w:tab/>
        <w:t>лиценца;</w:t>
      </w:r>
    </w:p>
    <w:p w:rsidR="0076480F" w:rsidRDefault="0076480F" w:rsidP="0076480F">
      <w:pPr>
        <w:pStyle w:val="Pasussalistom"/>
        <w:ind w:left="921"/>
        <w:jc w:val="both"/>
        <w:rPr>
          <w:noProof/>
        </w:rPr>
      </w:pPr>
      <w:r>
        <w:rPr>
          <w:noProof/>
        </w:rPr>
        <w:t>•</w:t>
      </w:r>
      <w:r>
        <w:rPr>
          <w:noProof/>
        </w:rPr>
        <w:tab/>
        <w:t>специјалистички испит;</w:t>
      </w:r>
    </w:p>
    <w:p w:rsidR="0076480F" w:rsidRDefault="0076480F" w:rsidP="0076480F">
      <w:pPr>
        <w:pStyle w:val="Pasussalistom"/>
        <w:ind w:left="921"/>
        <w:jc w:val="both"/>
        <w:rPr>
          <w:noProof/>
        </w:rPr>
      </w:pPr>
      <w:r>
        <w:rPr>
          <w:noProof/>
        </w:rPr>
        <w:t>•</w:t>
      </w:r>
      <w:r>
        <w:rPr>
          <w:noProof/>
        </w:rPr>
        <w:tab/>
        <w:t>најмање три године и шест месеци радног искуства у звању доктора медицине</w:t>
      </w:r>
    </w:p>
    <w:p w:rsidR="0076480F" w:rsidRDefault="0076480F" w:rsidP="0076480F">
      <w:pPr>
        <w:pStyle w:val="Pasussalistom"/>
        <w:ind w:left="921"/>
        <w:jc w:val="both"/>
        <w:rPr>
          <w:noProof/>
        </w:rPr>
      </w:pPr>
    </w:p>
    <w:p w:rsidR="0076480F" w:rsidRDefault="0076480F" w:rsidP="0076480F">
      <w:pPr>
        <w:pStyle w:val="Pasussalistom"/>
        <w:ind w:left="921"/>
        <w:jc w:val="both"/>
        <w:rPr>
          <w:b/>
          <w:noProof/>
          <w:sz w:val="28"/>
          <w:szCs w:val="28"/>
          <w:lang/>
        </w:rPr>
      </w:pPr>
      <w:r w:rsidRPr="0076480F">
        <w:rPr>
          <w:b/>
          <w:noProof/>
          <w:sz w:val="28"/>
          <w:szCs w:val="28"/>
        </w:rPr>
        <w:t>Општи/типични опис посла</w:t>
      </w:r>
    </w:p>
    <w:p w:rsidR="0076480F" w:rsidRDefault="0076480F" w:rsidP="0076480F">
      <w:pPr>
        <w:pStyle w:val="Pasussalistom"/>
        <w:ind w:left="921"/>
        <w:jc w:val="both"/>
        <w:rPr>
          <w:b/>
          <w:noProof/>
          <w:sz w:val="28"/>
          <w:szCs w:val="28"/>
          <w:lang/>
        </w:rPr>
      </w:pPr>
    </w:p>
    <w:p w:rsidR="0076480F" w:rsidRDefault="0076480F" w:rsidP="0076480F">
      <w:pPr>
        <w:pStyle w:val="Pasussalistom"/>
        <w:numPr>
          <w:ilvl w:val="0"/>
          <w:numId w:val="46"/>
        </w:numPr>
        <w:jc w:val="both"/>
        <w:rPr>
          <w:b/>
          <w:noProof/>
          <w:sz w:val="28"/>
          <w:szCs w:val="28"/>
          <w:lang/>
        </w:rPr>
      </w:pPr>
      <w:r>
        <w:rPr>
          <w:noProof/>
        </w:rPr>
        <w:t>превенира,</w:t>
      </w:r>
      <w:r>
        <w:rPr>
          <w:noProof/>
          <w:lang/>
        </w:rPr>
        <w:t xml:space="preserve"> </w:t>
      </w:r>
      <w:r>
        <w:rPr>
          <w:noProof/>
        </w:rPr>
        <w:t>дијагностикује и лечи болести,</w:t>
      </w:r>
      <w:r>
        <w:rPr>
          <w:noProof/>
          <w:lang/>
        </w:rPr>
        <w:t xml:space="preserve"> </w:t>
      </w:r>
      <w:r>
        <w:rPr>
          <w:noProof/>
        </w:rPr>
        <w:t>повреде и друге физичке и</w:t>
      </w:r>
      <w:r>
        <w:rPr>
          <w:noProof/>
          <w:lang/>
        </w:rPr>
        <w:t xml:space="preserve"> </w:t>
      </w:r>
      <w:r>
        <w:rPr>
          <w:noProof/>
        </w:rPr>
        <w:t>менталне поремећаје коришћењем специјализованих метода и техника,</w:t>
      </w:r>
      <w:r>
        <w:rPr>
          <w:noProof/>
          <w:lang/>
        </w:rPr>
        <w:t xml:space="preserve"> </w:t>
      </w:r>
      <w:r>
        <w:rPr>
          <w:noProof/>
        </w:rPr>
        <w:t>кроз промену принципа и процедура савремене медицине, о чему води прописану медицинску документацију;</w:t>
      </w:r>
    </w:p>
    <w:p w:rsidR="0076480F" w:rsidRDefault="0076480F" w:rsidP="0076480F">
      <w:pPr>
        <w:pStyle w:val="Pasussalistom"/>
        <w:numPr>
          <w:ilvl w:val="0"/>
          <w:numId w:val="46"/>
        </w:numPr>
        <w:jc w:val="both"/>
        <w:rPr>
          <w:b/>
          <w:noProof/>
          <w:sz w:val="28"/>
          <w:szCs w:val="28"/>
          <w:lang/>
        </w:rPr>
      </w:pPr>
      <w:r>
        <w:rPr>
          <w:noProof/>
        </w:rPr>
        <w:t>организује и спроводи мере на очувању и унапређењу здравља појединца и породице, ради на откривању и сузбијању фактора ризика за настанак болести, прати здравствено стање 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отклањање,спроводи здраствено-васпитне активности и остварује сарадњу са кључним појединцима и организацијама у заједници;</w:t>
      </w:r>
    </w:p>
    <w:p w:rsidR="0076480F" w:rsidRDefault="0076480F" w:rsidP="0076480F">
      <w:pPr>
        <w:pStyle w:val="Pasussalistom"/>
        <w:numPr>
          <w:ilvl w:val="0"/>
          <w:numId w:val="46"/>
        </w:numPr>
        <w:jc w:val="both"/>
        <w:rPr>
          <w:b/>
          <w:noProof/>
          <w:sz w:val="28"/>
          <w:szCs w:val="28"/>
          <w:lang/>
        </w:rPr>
      </w:pPr>
      <w:r>
        <w:rPr>
          <w:noProof/>
        </w:rPr>
        <w:t>ради у превентивним саветовалиштима;</w:t>
      </w:r>
    </w:p>
    <w:p w:rsidR="0076480F" w:rsidRDefault="0076480F" w:rsidP="0076480F">
      <w:pPr>
        <w:pStyle w:val="Pasussalistom"/>
        <w:numPr>
          <w:ilvl w:val="0"/>
          <w:numId w:val="46"/>
        </w:numPr>
        <w:jc w:val="both"/>
        <w:rPr>
          <w:b/>
          <w:noProof/>
          <w:sz w:val="28"/>
          <w:szCs w:val="28"/>
          <w:lang/>
        </w:rPr>
      </w:pPr>
      <w:r>
        <w:rPr>
          <w:noProof/>
        </w:rPr>
        <w:t>организује и спроводи прописане систематске,</w:t>
      </w:r>
      <w:r>
        <w:rPr>
          <w:noProof/>
          <w:lang/>
        </w:rPr>
        <w:t xml:space="preserve"> </w:t>
      </w:r>
      <w:r>
        <w:rPr>
          <w:noProof/>
        </w:rPr>
        <w:t>циљане и скрининг прегледе;</w:t>
      </w:r>
    </w:p>
    <w:p w:rsidR="0076480F" w:rsidRDefault="0076480F" w:rsidP="0076480F">
      <w:pPr>
        <w:pStyle w:val="Pasussalistom"/>
        <w:numPr>
          <w:ilvl w:val="0"/>
          <w:numId w:val="46"/>
        </w:numPr>
        <w:jc w:val="both"/>
        <w:rPr>
          <w:b/>
          <w:noProof/>
          <w:sz w:val="28"/>
          <w:szCs w:val="28"/>
          <w:lang/>
        </w:rPr>
      </w:pPr>
      <w:r>
        <w:rPr>
          <w:noProof/>
        </w:rPr>
        <w:t>обавља систематске прегледе спортиста,</w:t>
      </w:r>
    </w:p>
    <w:p w:rsidR="0076480F" w:rsidRDefault="0076480F" w:rsidP="0076480F">
      <w:pPr>
        <w:pStyle w:val="Pasussalistom"/>
        <w:numPr>
          <w:ilvl w:val="0"/>
          <w:numId w:val="46"/>
        </w:numPr>
        <w:jc w:val="both"/>
        <w:rPr>
          <w:b/>
          <w:noProof/>
          <w:sz w:val="28"/>
          <w:szCs w:val="28"/>
          <w:lang/>
        </w:rPr>
      </w:pPr>
      <w:r>
        <w:rPr>
          <w:noProof/>
        </w:rPr>
        <w:t>обавља систематске прегледе радника, претходне лекарске прегледе приликом заснивања радног односа као и периодичне лекарске прегледе радника</w:t>
      </w:r>
    </w:p>
    <w:p w:rsidR="0076480F" w:rsidRDefault="0076480F" w:rsidP="0076480F">
      <w:pPr>
        <w:pStyle w:val="Pasussalistom"/>
        <w:numPr>
          <w:ilvl w:val="0"/>
          <w:numId w:val="46"/>
        </w:numPr>
        <w:jc w:val="both"/>
        <w:rPr>
          <w:b/>
          <w:noProof/>
          <w:sz w:val="28"/>
          <w:szCs w:val="28"/>
          <w:lang/>
        </w:rPr>
      </w:pPr>
      <w:r>
        <w:rPr>
          <w:noProof/>
        </w:rPr>
        <w:t>учествује у посебним програмима (вакцинација,мере у току епидемија и масовних несрећа,мере за рано откривање болести);</w:t>
      </w:r>
    </w:p>
    <w:p w:rsidR="0076480F" w:rsidRPr="0076480F" w:rsidRDefault="0076480F" w:rsidP="0076480F">
      <w:pPr>
        <w:pStyle w:val="Pasussalistom"/>
        <w:numPr>
          <w:ilvl w:val="0"/>
          <w:numId w:val="46"/>
        </w:numPr>
        <w:jc w:val="both"/>
        <w:rPr>
          <w:b/>
          <w:noProof/>
          <w:sz w:val="28"/>
          <w:szCs w:val="28"/>
          <w:lang/>
        </w:rPr>
      </w:pPr>
      <w:r>
        <w:rPr>
          <w:noProof/>
        </w:rPr>
        <w:t>обавља послове ултразвучне  дијагностике  за коју је специјализован, о чему сачињава специјалистички извештај</w:t>
      </w:r>
      <w:r>
        <w:rPr>
          <w:noProof/>
          <w:lang/>
        </w:rPr>
        <w:t>,</w:t>
      </w:r>
    </w:p>
    <w:p w:rsidR="0076480F" w:rsidRPr="0076480F" w:rsidRDefault="0076480F" w:rsidP="0076480F">
      <w:pPr>
        <w:pStyle w:val="Pasussalistom"/>
        <w:jc w:val="both"/>
        <w:rPr>
          <w:b/>
          <w:noProof/>
          <w:sz w:val="28"/>
          <w:szCs w:val="28"/>
          <w:lang/>
        </w:rPr>
      </w:pPr>
    </w:p>
    <w:p w:rsidR="0076480F" w:rsidRDefault="0076480F" w:rsidP="0076480F">
      <w:pPr>
        <w:pStyle w:val="Pasussalistom"/>
        <w:numPr>
          <w:ilvl w:val="0"/>
          <w:numId w:val="46"/>
        </w:numPr>
        <w:jc w:val="both"/>
        <w:rPr>
          <w:b/>
          <w:noProof/>
          <w:sz w:val="28"/>
          <w:szCs w:val="28"/>
          <w:lang/>
        </w:rPr>
      </w:pPr>
      <w:r>
        <w:rPr>
          <w:noProof/>
        </w:rPr>
        <w:lastRenderedPageBreak/>
        <w:t>обавља специјалистичке прегледе и упућује на даљу дијагностику и прегледе, одређује начин и врсту лечења, прати ток лечења и усклађује мисљење и предлоге за наставак лечења, одређује врсту и дужину кућног лечења и прати његово спровођење, одређује дужину привремене спречености за рад због болести или повреде;</w:t>
      </w:r>
    </w:p>
    <w:p w:rsidR="0076480F" w:rsidRDefault="0076480F" w:rsidP="0076480F">
      <w:pPr>
        <w:pStyle w:val="Pasussalistom"/>
        <w:numPr>
          <w:ilvl w:val="0"/>
          <w:numId w:val="46"/>
        </w:numPr>
        <w:jc w:val="both"/>
        <w:rPr>
          <w:b/>
          <w:noProof/>
          <w:sz w:val="28"/>
          <w:szCs w:val="28"/>
          <w:lang/>
        </w:rPr>
      </w:pPr>
      <w:r>
        <w:rPr>
          <w:noProof/>
        </w:rPr>
        <w:t>прописује лекове и медицинска средства, као и медицинско-техничка помагала;</w:t>
      </w:r>
    </w:p>
    <w:p w:rsidR="0076480F" w:rsidRDefault="0076480F" w:rsidP="0076480F">
      <w:pPr>
        <w:pStyle w:val="Pasussalistom"/>
        <w:numPr>
          <w:ilvl w:val="0"/>
          <w:numId w:val="46"/>
        </w:numPr>
        <w:jc w:val="both"/>
        <w:rPr>
          <w:b/>
          <w:noProof/>
          <w:sz w:val="28"/>
          <w:szCs w:val="28"/>
          <w:lang/>
        </w:rPr>
      </w:pPr>
      <w:r>
        <w:rPr>
          <w:noProof/>
        </w:rPr>
        <w:t>даје оцену о здравственом стању и упућује на оцену радне способности, иде у кућне посете у оквиру теренског рада;</w:t>
      </w:r>
    </w:p>
    <w:p w:rsidR="0076480F" w:rsidRDefault="0076480F" w:rsidP="0076480F">
      <w:pPr>
        <w:pStyle w:val="Pasussalistom"/>
        <w:numPr>
          <w:ilvl w:val="0"/>
          <w:numId w:val="46"/>
        </w:numPr>
        <w:jc w:val="both"/>
        <w:rPr>
          <w:b/>
          <w:noProof/>
          <w:sz w:val="28"/>
          <w:szCs w:val="28"/>
          <w:lang/>
        </w:rPr>
      </w:pPr>
      <w:r>
        <w:rPr>
          <w:noProof/>
        </w:rPr>
        <w:t>збрињава пацијенте на месту повређивања, односно нагло насталог обољења,којима је неопходно указивање хитне медицинске помоћи, по потреби прати пацијента у хитном санитетском транспорту до одговарајуће здравствене установе;</w:t>
      </w:r>
    </w:p>
    <w:p w:rsidR="0076480F" w:rsidRDefault="0076480F" w:rsidP="0076480F">
      <w:pPr>
        <w:pStyle w:val="Pasussalistom"/>
        <w:numPr>
          <w:ilvl w:val="0"/>
          <w:numId w:val="46"/>
        </w:numPr>
        <w:jc w:val="both"/>
        <w:rPr>
          <w:b/>
          <w:noProof/>
          <w:sz w:val="28"/>
          <w:szCs w:val="28"/>
          <w:lang/>
        </w:rPr>
      </w:pPr>
      <w:r>
        <w:rPr>
          <w:noProof/>
        </w:rPr>
        <w:t>спроводи здравствену заштиту одређених категорија становништва,односно пацијената оболелих од болести за чију превенцију, дијагностику  и лечење је специјализован;</w:t>
      </w:r>
    </w:p>
    <w:p w:rsidR="0076480F" w:rsidRDefault="0076480F" w:rsidP="0076480F">
      <w:pPr>
        <w:pStyle w:val="Pasussalistom"/>
        <w:numPr>
          <w:ilvl w:val="0"/>
          <w:numId w:val="46"/>
        </w:numPr>
        <w:jc w:val="both"/>
        <w:rPr>
          <w:b/>
          <w:noProof/>
          <w:sz w:val="28"/>
          <w:szCs w:val="28"/>
          <w:lang/>
        </w:rPr>
      </w:pPr>
      <w:r>
        <w:rPr>
          <w:noProof/>
        </w:rPr>
        <w:t>учествује у унапређењу квалитета здравствене заштите;</w:t>
      </w:r>
    </w:p>
    <w:p w:rsidR="0076480F" w:rsidRDefault="0076480F" w:rsidP="0076480F">
      <w:pPr>
        <w:pStyle w:val="Pasussalistom"/>
        <w:numPr>
          <w:ilvl w:val="0"/>
          <w:numId w:val="46"/>
        </w:numPr>
        <w:jc w:val="both"/>
        <w:rPr>
          <w:b/>
          <w:noProof/>
          <w:sz w:val="28"/>
          <w:szCs w:val="28"/>
          <w:lang/>
        </w:rPr>
      </w:pPr>
      <w:r>
        <w:rPr>
          <w:noProof/>
        </w:rPr>
        <w:t>обавља консултације са другим здравственим радницима и здравственим сарадницима;</w:t>
      </w:r>
    </w:p>
    <w:p w:rsidR="0076480F" w:rsidRDefault="0076480F" w:rsidP="0076480F">
      <w:pPr>
        <w:pStyle w:val="Pasussalistom"/>
        <w:numPr>
          <w:ilvl w:val="0"/>
          <w:numId w:val="46"/>
        </w:numPr>
        <w:jc w:val="both"/>
        <w:rPr>
          <w:b/>
          <w:noProof/>
          <w:sz w:val="28"/>
          <w:szCs w:val="28"/>
          <w:lang/>
        </w:rPr>
      </w:pPr>
      <w:r>
        <w:rPr>
          <w:noProof/>
        </w:rPr>
        <w:t>планира,на</w:t>
      </w:r>
      <w:r w:rsidRPr="0076480F">
        <w:rPr>
          <w:noProof/>
          <w:lang/>
        </w:rPr>
        <w:t>дз</w:t>
      </w:r>
      <w:r>
        <w:rPr>
          <w:noProof/>
        </w:rPr>
        <w:t>ире и евалуира спровођење здравствене заштите,</w:t>
      </w:r>
    </w:p>
    <w:p w:rsidR="0076480F" w:rsidRDefault="0076480F" w:rsidP="0076480F">
      <w:pPr>
        <w:pStyle w:val="Pasussalistom"/>
        <w:numPr>
          <w:ilvl w:val="0"/>
          <w:numId w:val="46"/>
        </w:numPr>
        <w:jc w:val="both"/>
        <w:rPr>
          <w:b/>
          <w:noProof/>
          <w:sz w:val="28"/>
          <w:szCs w:val="28"/>
          <w:lang/>
        </w:rPr>
      </w:pPr>
      <w:r>
        <w:rPr>
          <w:noProof/>
        </w:rPr>
        <w:t>утврђује време и узорк смрти,</w:t>
      </w:r>
    </w:p>
    <w:p w:rsidR="0076480F" w:rsidRDefault="0076480F" w:rsidP="0076480F">
      <w:pPr>
        <w:pStyle w:val="Pasussalistom"/>
        <w:numPr>
          <w:ilvl w:val="0"/>
          <w:numId w:val="46"/>
        </w:numPr>
        <w:jc w:val="both"/>
        <w:rPr>
          <w:b/>
          <w:noProof/>
          <w:sz w:val="28"/>
          <w:szCs w:val="28"/>
          <w:lang/>
        </w:rPr>
      </w:pPr>
      <w:r>
        <w:rPr>
          <w:noProof/>
        </w:rPr>
        <w:t>Идентификује,пријављује и помаже око занемаривања и злостављања жене и деце,</w:t>
      </w:r>
    </w:p>
    <w:p w:rsidR="0076480F" w:rsidRPr="0076480F" w:rsidRDefault="0076480F" w:rsidP="0076480F">
      <w:pPr>
        <w:pStyle w:val="Pasussalistom"/>
        <w:numPr>
          <w:ilvl w:val="0"/>
          <w:numId w:val="46"/>
        </w:numPr>
        <w:jc w:val="both"/>
        <w:rPr>
          <w:b/>
          <w:noProof/>
          <w:sz w:val="28"/>
          <w:szCs w:val="28"/>
          <w:lang/>
        </w:rPr>
      </w:pPr>
      <w:r>
        <w:rPr>
          <w:noProof/>
        </w:rPr>
        <w:t>За свој рад непосредно одговара директору.</w:t>
      </w:r>
    </w:p>
    <w:p w:rsidR="00CD37C8" w:rsidRPr="00CD37C8" w:rsidRDefault="00CD37C8" w:rsidP="00CD37C8">
      <w:pPr>
        <w:pStyle w:val="Pasussalistom"/>
        <w:ind w:left="921"/>
        <w:jc w:val="both"/>
        <w:rPr>
          <w:noProof/>
        </w:rPr>
      </w:pPr>
    </w:p>
    <w:p w:rsidR="00A327C0" w:rsidRPr="00A327C0" w:rsidRDefault="00A327C0" w:rsidP="0081620F">
      <w:pPr>
        <w:pStyle w:val="Bezrazmaka"/>
        <w:jc w:val="both"/>
        <w:rPr>
          <w:noProof/>
        </w:rPr>
      </w:pPr>
    </w:p>
    <w:p w:rsidR="00A327C0" w:rsidRPr="00A327C0" w:rsidRDefault="00A327C0" w:rsidP="00CD37C8">
      <w:pPr>
        <w:pStyle w:val="Bezrazmaka"/>
        <w:jc w:val="center"/>
        <w:rPr>
          <w:noProof/>
        </w:rPr>
      </w:pPr>
      <w:r w:rsidRPr="00CD37C8">
        <w:rPr>
          <w:b/>
          <w:noProof/>
          <w:color w:val="000000" w:themeColor="text1"/>
        </w:rPr>
        <w:t>Члан 5</w:t>
      </w:r>
      <w:r w:rsidRPr="00A327C0">
        <w:rPr>
          <w:noProof/>
        </w:rPr>
        <w:t>.</w:t>
      </w:r>
    </w:p>
    <w:p w:rsidR="00A327C0" w:rsidRPr="00A327C0" w:rsidRDefault="00A327C0" w:rsidP="0081620F">
      <w:pPr>
        <w:pStyle w:val="Bezrazmaka"/>
        <w:jc w:val="both"/>
        <w:rPr>
          <w:noProof/>
        </w:rPr>
      </w:pPr>
    </w:p>
    <w:p w:rsidR="00A327C0" w:rsidRPr="00A327C0" w:rsidRDefault="00A327C0" w:rsidP="00CD37C8">
      <w:pPr>
        <w:pStyle w:val="Bezrazmaka"/>
        <w:ind w:firstLine="851"/>
        <w:jc w:val="both"/>
        <w:rPr>
          <w:noProof/>
        </w:rPr>
      </w:pPr>
      <w:r w:rsidRPr="00A327C0">
        <w:rPr>
          <w:noProof/>
        </w:rPr>
        <w:t>Овај Правилник ступа на снагу осмог дана од дана објављивања на огласној табли Дома здравља.</w:t>
      </w:r>
    </w:p>
    <w:p w:rsidR="00A327C0" w:rsidRDefault="00A327C0" w:rsidP="0081620F">
      <w:pPr>
        <w:pStyle w:val="Bezrazmaka"/>
        <w:jc w:val="both"/>
        <w:rPr>
          <w:noProof/>
        </w:rPr>
      </w:pPr>
    </w:p>
    <w:p w:rsidR="00CD37C8" w:rsidRPr="00CD37C8" w:rsidRDefault="00CD37C8" w:rsidP="0081620F">
      <w:pPr>
        <w:pStyle w:val="Bezrazmaka"/>
        <w:jc w:val="both"/>
        <w:rPr>
          <w:noProof/>
        </w:rPr>
      </w:pPr>
    </w:p>
    <w:p w:rsidR="00A327C0" w:rsidRPr="00A327C0" w:rsidRDefault="00A327C0" w:rsidP="0081620F">
      <w:pPr>
        <w:pStyle w:val="Bezrazmaka"/>
        <w:jc w:val="both"/>
        <w:rPr>
          <w:noProof/>
        </w:rPr>
      </w:pPr>
      <w:r w:rsidRPr="00A327C0">
        <w:rPr>
          <w:noProof/>
        </w:rPr>
        <w:tab/>
      </w:r>
      <w:r w:rsidRPr="00A327C0">
        <w:rPr>
          <w:noProof/>
        </w:rPr>
        <w:tab/>
      </w:r>
      <w:r w:rsidRPr="00A327C0">
        <w:rPr>
          <w:noProof/>
        </w:rPr>
        <w:tab/>
      </w:r>
      <w:r w:rsidRPr="00A327C0">
        <w:rPr>
          <w:noProof/>
        </w:rPr>
        <w:tab/>
      </w:r>
      <w:r w:rsidRPr="00A327C0">
        <w:rPr>
          <w:noProof/>
        </w:rPr>
        <w:tab/>
      </w:r>
      <w:r w:rsidRPr="00A327C0">
        <w:rPr>
          <w:noProof/>
        </w:rPr>
        <w:tab/>
      </w:r>
      <w:r w:rsidRPr="00A327C0">
        <w:rPr>
          <w:noProof/>
        </w:rPr>
        <w:tab/>
      </w:r>
      <w:r w:rsidRPr="00A327C0">
        <w:rPr>
          <w:noProof/>
        </w:rPr>
        <w:tab/>
      </w:r>
      <w:r w:rsidR="00CD37C8">
        <w:rPr>
          <w:noProof/>
        </w:rPr>
        <w:t xml:space="preserve">     </w:t>
      </w:r>
      <w:r w:rsidRPr="00A327C0">
        <w:rPr>
          <w:noProof/>
        </w:rPr>
        <w:t>ВД ДИРЕКТОР</w:t>
      </w:r>
    </w:p>
    <w:p w:rsidR="00A327C0" w:rsidRPr="00A327C0" w:rsidRDefault="00A327C0" w:rsidP="0081620F">
      <w:pPr>
        <w:pStyle w:val="Bezrazmaka"/>
        <w:jc w:val="both"/>
        <w:rPr>
          <w:noProof/>
        </w:rPr>
      </w:pPr>
      <w:r w:rsidRPr="00A327C0">
        <w:rPr>
          <w:noProof/>
        </w:rPr>
        <w:tab/>
      </w:r>
      <w:r w:rsidRPr="00A327C0">
        <w:rPr>
          <w:noProof/>
        </w:rPr>
        <w:tab/>
      </w:r>
      <w:r w:rsidRPr="00A327C0">
        <w:rPr>
          <w:noProof/>
        </w:rPr>
        <w:tab/>
      </w:r>
      <w:r w:rsidRPr="00A327C0">
        <w:rPr>
          <w:noProof/>
        </w:rPr>
        <w:tab/>
      </w:r>
      <w:r w:rsidRPr="00A327C0">
        <w:rPr>
          <w:noProof/>
        </w:rPr>
        <w:tab/>
      </w:r>
      <w:r w:rsidRPr="00A327C0">
        <w:rPr>
          <w:noProof/>
        </w:rPr>
        <w:tab/>
      </w:r>
      <w:r w:rsidRPr="00A327C0">
        <w:rPr>
          <w:noProof/>
        </w:rPr>
        <w:tab/>
        <w:t xml:space="preserve">           др Валентин Ардељан</w:t>
      </w:r>
    </w:p>
    <w:p w:rsidR="00A327C0" w:rsidRPr="00A327C0" w:rsidRDefault="00A327C0" w:rsidP="0081620F">
      <w:pPr>
        <w:pStyle w:val="Bezrazmaka"/>
        <w:jc w:val="both"/>
        <w:rPr>
          <w:noProof/>
        </w:rPr>
      </w:pPr>
    </w:p>
    <w:p w:rsidR="00A327C0" w:rsidRPr="00A327C0" w:rsidRDefault="00A327C0" w:rsidP="00CD37C8">
      <w:pPr>
        <w:pStyle w:val="Bezrazmaka"/>
        <w:ind w:firstLine="851"/>
        <w:jc w:val="both"/>
        <w:rPr>
          <w:noProof/>
        </w:rPr>
      </w:pPr>
      <w:r w:rsidRPr="00A327C0">
        <w:rPr>
          <w:noProof/>
        </w:rPr>
        <w:t>Овај Правилник је објављен на огласној табли 01.11.2021., а ступио на снагу______________</w:t>
      </w:r>
    </w:p>
    <w:p w:rsidR="00A327C0" w:rsidRPr="00A327C0" w:rsidRDefault="00A327C0" w:rsidP="0081620F">
      <w:pPr>
        <w:jc w:val="both"/>
        <w:rPr>
          <w:noProof/>
        </w:rPr>
      </w:pPr>
    </w:p>
    <w:p w:rsidR="00A327C0" w:rsidRPr="00A327C0" w:rsidRDefault="00A327C0" w:rsidP="0081620F">
      <w:pPr>
        <w:jc w:val="both"/>
        <w:rPr>
          <w:noProof/>
        </w:rPr>
      </w:pPr>
    </w:p>
    <w:p w:rsidR="00A327C0" w:rsidRPr="00A327C0" w:rsidRDefault="00A327C0" w:rsidP="0081620F">
      <w:pPr>
        <w:pStyle w:val="Zaglavljestranice"/>
        <w:rPr>
          <w:noProof/>
        </w:rPr>
      </w:pPr>
    </w:p>
    <w:p w:rsidR="00A327C0" w:rsidRPr="00A327C0" w:rsidRDefault="00A327C0" w:rsidP="0081620F">
      <w:pPr>
        <w:pStyle w:val="Zaglavljestranice"/>
        <w:rPr>
          <w:noProof/>
        </w:rPr>
      </w:pPr>
    </w:p>
    <w:p w:rsidR="00A327C0" w:rsidRPr="00A327C0" w:rsidRDefault="00A327C0" w:rsidP="0081620F">
      <w:pPr>
        <w:pStyle w:val="Zaglavljestranice"/>
        <w:rPr>
          <w:noProof/>
        </w:rPr>
      </w:pPr>
    </w:p>
    <w:p w:rsidR="00A327C0" w:rsidRPr="00A327C0" w:rsidRDefault="00A327C0" w:rsidP="0081620F">
      <w:pPr>
        <w:pStyle w:val="Zaglavljestranice"/>
        <w:rPr>
          <w:noProof/>
        </w:rPr>
      </w:pPr>
    </w:p>
    <w:p w:rsidR="00A327C0" w:rsidRPr="00A327C0" w:rsidRDefault="00A327C0" w:rsidP="0081620F">
      <w:pPr>
        <w:pStyle w:val="Zaglavljestranice"/>
        <w:rPr>
          <w:noProof/>
        </w:rPr>
      </w:pPr>
    </w:p>
    <w:p w:rsidR="00A327C0" w:rsidRPr="00A327C0" w:rsidRDefault="00A327C0" w:rsidP="0081620F">
      <w:pPr>
        <w:pStyle w:val="Zaglavljestranice"/>
        <w:rPr>
          <w:noProof/>
        </w:rPr>
      </w:pPr>
    </w:p>
    <w:p w:rsidR="00A327C0" w:rsidRPr="00A327C0" w:rsidRDefault="00A327C0" w:rsidP="0081620F">
      <w:pPr>
        <w:pStyle w:val="Zaglavljestranice"/>
        <w:rPr>
          <w:noProof/>
        </w:rPr>
      </w:pPr>
    </w:p>
    <w:p w:rsidR="00A327C0" w:rsidRPr="0081620F" w:rsidRDefault="00A327C0" w:rsidP="0081620F">
      <w:pPr>
        <w:tabs>
          <w:tab w:val="left" w:pos="1624"/>
        </w:tabs>
        <w:rPr>
          <w:noProof/>
        </w:rPr>
      </w:pPr>
    </w:p>
    <w:sectPr w:rsidR="00A327C0" w:rsidRPr="0081620F" w:rsidSect="00D43594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A80" w:rsidRDefault="00CF0A80" w:rsidP="00386E7F">
      <w:r>
        <w:separator/>
      </w:r>
    </w:p>
  </w:endnote>
  <w:endnote w:type="continuationSeparator" w:id="1">
    <w:p w:rsidR="00CF0A80" w:rsidRDefault="00CF0A80" w:rsidP="0038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CA" w:rsidRPr="00152E1B" w:rsidRDefault="008875CA" w:rsidP="0029568A">
    <w:pPr>
      <w:pStyle w:val="Podnojestranice"/>
      <w:pBdr>
        <w:top w:val="thinThickSmallGap" w:sz="24" w:space="1" w:color="622423" w:themeColor="accent2" w:themeShade="7F"/>
      </w:pBdr>
      <w:jc w:val="center"/>
      <w:rPr>
        <w:noProof/>
        <w:sz w:val="20"/>
        <w:szCs w:val="20"/>
      </w:rPr>
    </w:pPr>
    <w:r>
      <w:rPr>
        <w:noProof/>
        <w:sz w:val="20"/>
        <w:szCs w:val="20"/>
      </w:rPr>
      <w:t>Т</w:t>
    </w:r>
    <w:r w:rsidRPr="00EA0D87">
      <w:rPr>
        <w:noProof/>
        <w:sz w:val="20"/>
        <w:szCs w:val="20"/>
      </w:rPr>
      <w:t xml:space="preserve">рг </w:t>
    </w:r>
    <w:r>
      <w:rPr>
        <w:noProof/>
        <w:sz w:val="20"/>
        <w:szCs w:val="20"/>
      </w:rPr>
      <w:t>С</w:t>
    </w:r>
    <w:r w:rsidRPr="00EA0D87">
      <w:rPr>
        <w:noProof/>
        <w:sz w:val="20"/>
        <w:szCs w:val="20"/>
      </w:rPr>
      <w:t xml:space="preserve">лободе </w:t>
    </w:r>
    <w:r>
      <w:rPr>
        <w:noProof/>
        <w:sz w:val="20"/>
        <w:szCs w:val="20"/>
      </w:rPr>
      <w:t>бр 8, АЛИБУНАР , Тел:013/641-649, 013/641-201 Факс: 013/642-269</w:t>
    </w:r>
  </w:p>
  <w:p w:rsidR="008875CA" w:rsidRPr="00EA0D87" w:rsidRDefault="008875CA" w:rsidP="0029568A">
    <w:pPr>
      <w:pStyle w:val="Podnojestranice"/>
      <w:pBdr>
        <w:top w:val="thinThickSmallGap" w:sz="24" w:space="1" w:color="622423" w:themeColor="accent2" w:themeShade="7F"/>
      </w:pBdr>
      <w:tabs>
        <w:tab w:val="left" w:pos="2127"/>
        <w:tab w:val="center" w:pos="5233"/>
      </w:tabs>
      <w:rPr>
        <w:noProof/>
        <w:sz w:val="20"/>
        <w:szCs w:val="20"/>
      </w:rPr>
    </w:pPr>
    <w:r>
      <w:rPr>
        <w:noProof/>
        <w:sz w:val="20"/>
        <w:szCs w:val="20"/>
      </w:rPr>
      <w:tab/>
      <w:t xml:space="preserve">    </w:t>
    </w:r>
    <w:r>
      <w:rPr>
        <w:noProof/>
        <w:sz w:val="20"/>
        <w:szCs w:val="20"/>
      </w:rPr>
      <w:tab/>
      <w:t xml:space="preserve">              </w:t>
    </w:r>
    <w:r w:rsidRPr="00EA0D87">
      <w:rPr>
        <w:noProof/>
        <w:sz w:val="20"/>
        <w:szCs w:val="20"/>
      </w:rPr>
      <w:t xml:space="preserve">www.дзалибунар.рс; Е-маил: </w:t>
    </w:r>
    <w:r>
      <w:rPr>
        <w:noProof/>
        <w:sz w:val="20"/>
        <w:szCs w:val="20"/>
      </w:rPr>
      <w:t>директор</w:t>
    </w:r>
    <w:r w:rsidRPr="00EA0D87">
      <w:rPr>
        <w:noProof/>
        <w:sz w:val="20"/>
        <w:szCs w:val="20"/>
      </w:rPr>
      <w:t>@дзалибунар.рс</w:t>
    </w:r>
  </w:p>
  <w:p w:rsidR="008875CA" w:rsidRPr="00EA0D87" w:rsidRDefault="008875CA" w:rsidP="0029568A">
    <w:pPr>
      <w:pStyle w:val="Podnojestranice"/>
      <w:pBdr>
        <w:top w:val="thinThickSmallGap" w:sz="24" w:space="1" w:color="622423" w:themeColor="accent2" w:themeShade="7F"/>
      </w:pBdr>
      <w:jc w:val="center"/>
      <w:rPr>
        <w:noProof/>
        <w:sz w:val="20"/>
        <w:szCs w:val="20"/>
      </w:rPr>
    </w:pPr>
    <w:r>
      <w:rPr>
        <w:noProof/>
        <w:sz w:val="20"/>
        <w:szCs w:val="20"/>
      </w:rPr>
      <w:t xml:space="preserve">                                              </w:t>
    </w:r>
    <w:r w:rsidRPr="00EA0D87">
      <w:rPr>
        <w:noProof/>
        <w:sz w:val="20"/>
        <w:szCs w:val="20"/>
      </w:rPr>
      <w:t xml:space="preserve">жиро рачун: 840-259661-55; ПИБ: 102129784; Мат. </w:t>
    </w:r>
    <w:r>
      <w:rPr>
        <w:noProof/>
        <w:sz w:val="20"/>
        <w:szCs w:val="20"/>
      </w:rPr>
      <w:t>б</w:t>
    </w:r>
    <w:r w:rsidRPr="00EA0D87">
      <w:rPr>
        <w:noProof/>
        <w:sz w:val="20"/>
        <w:szCs w:val="20"/>
      </w:rPr>
      <w:t>р. 08072361</w:t>
    </w:r>
    <w:r w:rsidRPr="00EA0D87">
      <w:rPr>
        <w:noProof/>
        <w:sz w:val="20"/>
        <w:szCs w:val="20"/>
      </w:rPr>
      <w:ptab w:relativeTo="margin" w:alignment="right" w:leader="none"/>
    </w:r>
  </w:p>
  <w:p w:rsidR="008875CA" w:rsidRDefault="008875CA" w:rsidP="0029568A">
    <w:pPr>
      <w:pStyle w:val="Podnojestranice"/>
      <w:jc w:val="center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A80" w:rsidRDefault="00CF0A80" w:rsidP="00386E7F">
      <w:r>
        <w:separator/>
      </w:r>
    </w:p>
  </w:footnote>
  <w:footnote w:type="continuationSeparator" w:id="1">
    <w:p w:rsidR="00CF0A80" w:rsidRDefault="00CF0A80" w:rsidP="00386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FB" w:rsidRDefault="000C271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5CA" w:rsidRDefault="008875CA" w:rsidP="007436BB">
    <w:pPr>
      <w:pStyle w:val="Zaglavljestranice"/>
      <w:jc w:val="right"/>
      <w:rPr>
        <w:noProof/>
      </w:rPr>
    </w:pPr>
  </w:p>
  <w:p w:rsidR="008875CA" w:rsidRDefault="008875CA" w:rsidP="007436BB">
    <w:pPr>
      <w:pStyle w:val="Zaglavljestranice"/>
      <w:rPr>
        <w:noProof/>
      </w:rPr>
    </w:pPr>
  </w:p>
  <w:p w:rsidR="008875CA" w:rsidRPr="00A05700" w:rsidRDefault="008875CA" w:rsidP="007436BB">
    <w:pPr>
      <w:pStyle w:val="Zaglavljestranice"/>
      <w:jc w:val="right"/>
      <w:rPr>
        <w:noProof/>
      </w:rPr>
    </w:pPr>
    <w:r>
      <w:rPr>
        <w:noProof/>
        <w:lang w:eastAsia="sr-Latn-CS"/>
      </w:rPr>
      <w:drawing>
        <wp:inline distT="0" distB="0" distL="0" distR="0">
          <wp:extent cx="1660894" cy="935665"/>
          <wp:effectExtent l="19050" t="0" r="0" b="0"/>
          <wp:docPr id="4" name="Picture 2" descr="C:\Users\Stojan\Desktop\Akreditacija-2014\1.Dom zdravlja ALibunar-Akreditacija\1.Tim za rukovođenje\Logo CIRI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ojan\Desktop\Akreditacija-2014\1.Dom zdravlja ALibunar-Akreditacija\1.Tim za rukovođenje\Logo CIRIL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26" cy="9365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</w:t>
    </w:r>
  </w:p>
  <w:p w:rsidR="008875CA" w:rsidRDefault="004258EC" w:rsidP="007436BB">
    <w:pPr>
      <w:pStyle w:val="Zaglavljestranice"/>
      <w:rPr>
        <w:noProof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8.6pt;height:12.55pt">
          <v:shadow color="#868686"/>
          <v:textpath style="font-family:&quot;Times New Roman&quot;;v-text-kern:t" trim="t" fitpath="t" string="Дом здравља „АЛИБУНАР“"/>
        </v:shape>
      </w:pict>
    </w:r>
  </w:p>
  <w:p w:rsidR="008875CA" w:rsidRPr="004519D4" w:rsidRDefault="008875CA" w:rsidP="007436BB">
    <w:pPr>
      <w:pStyle w:val="Zaglavljestranice"/>
      <w:rPr>
        <w:noProof/>
      </w:rPr>
    </w:pPr>
    <w:r w:rsidRPr="00CD3FB0">
      <w:rPr>
        <w:noProof/>
      </w:rPr>
      <w:t>Број:</w:t>
    </w:r>
    <w:r>
      <w:rPr>
        <w:noProof/>
      </w:rPr>
      <w:t xml:space="preserve"> 02 - ____________</w:t>
    </w:r>
  </w:p>
  <w:p w:rsidR="008875CA" w:rsidRPr="00AF4052" w:rsidRDefault="008875CA" w:rsidP="007436BB">
    <w:pPr>
      <w:pStyle w:val="Zaglavljestranice"/>
      <w:rPr>
        <w:noProof/>
      </w:rPr>
    </w:pPr>
    <w:r>
      <w:rPr>
        <w:noProof/>
      </w:rPr>
      <w:t>Алибунар,</w:t>
    </w:r>
    <w:r w:rsidR="00CD37C8">
      <w:rPr>
        <w:noProof/>
      </w:rPr>
      <w:t>01.11.2021.године</w:t>
    </w:r>
    <w:r>
      <w:rPr>
        <w:noProof/>
      </w:rPr>
      <w:t xml:space="preserve"> </w:t>
    </w:r>
  </w:p>
  <w:p w:rsidR="008875CA" w:rsidRPr="00314FC0" w:rsidRDefault="008875CA" w:rsidP="007436BB">
    <w:pPr>
      <w:pStyle w:val="Zaglavljestranice"/>
      <w:pBdr>
        <w:bottom w:val="thickThinSmallGap" w:sz="24" w:space="3" w:color="622423" w:themeColor="accent2" w:themeShade="7F"/>
      </w:pBdr>
      <w:tabs>
        <w:tab w:val="clear" w:pos="4535"/>
        <w:tab w:val="clear" w:pos="9071"/>
        <w:tab w:val="left" w:pos="1875"/>
      </w:tabs>
      <w:rPr>
        <w:rFonts w:ascii="Arial Narrow" w:eastAsiaTheme="majorEastAsia" w:hAnsi="Arial Narrow" w:cstheme="majorBidi"/>
        <w:noProof/>
        <w:sz w:val="2"/>
        <w:szCs w:val="2"/>
      </w:rPr>
    </w:pPr>
    <w:r>
      <w:rPr>
        <w:rFonts w:ascii="Arial Narrow" w:eastAsiaTheme="majorEastAsia" w:hAnsi="Arial Narrow" w:cstheme="majorBidi"/>
        <w:noProof/>
        <w:sz w:val="2"/>
        <w:szCs w:val="2"/>
      </w:rPr>
      <w:tab/>
    </w:r>
  </w:p>
  <w:p w:rsidR="008875CA" w:rsidRDefault="008875CA" w:rsidP="007436BB">
    <w:pPr>
      <w:pStyle w:val="Zaglavljestranice"/>
      <w:tabs>
        <w:tab w:val="clear" w:pos="4535"/>
        <w:tab w:val="clear" w:pos="9071"/>
        <w:tab w:val="left" w:pos="1875"/>
      </w:tabs>
      <w:rPr>
        <w:noProof/>
      </w:rPr>
    </w:pPr>
    <w:r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869"/>
    <w:multiLevelType w:val="hybridMultilevel"/>
    <w:tmpl w:val="D4820C86"/>
    <w:lvl w:ilvl="0" w:tplc="081A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">
    <w:nsid w:val="015669EF"/>
    <w:multiLevelType w:val="hybridMultilevel"/>
    <w:tmpl w:val="77684C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15559"/>
    <w:multiLevelType w:val="hybridMultilevel"/>
    <w:tmpl w:val="1ED65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15BA"/>
    <w:multiLevelType w:val="hybridMultilevel"/>
    <w:tmpl w:val="877C11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927ED2"/>
    <w:multiLevelType w:val="hybridMultilevel"/>
    <w:tmpl w:val="1EE6D1C6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CD40F9"/>
    <w:multiLevelType w:val="hybridMultilevel"/>
    <w:tmpl w:val="BE5ED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8433B"/>
    <w:multiLevelType w:val="hybridMultilevel"/>
    <w:tmpl w:val="04800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4685B"/>
    <w:multiLevelType w:val="hybridMultilevel"/>
    <w:tmpl w:val="89C491D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27B4F"/>
    <w:multiLevelType w:val="hybridMultilevel"/>
    <w:tmpl w:val="BE7E5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83095"/>
    <w:multiLevelType w:val="hybridMultilevel"/>
    <w:tmpl w:val="FACAA96A"/>
    <w:lvl w:ilvl="0" w:tplc="A95CC78E">
      <w:start w:val="53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447D3"/>
    <w:multiLevelType w:val="hybridMultilevel"/>
    <w:tmpl w:val="B9C2EBF4"/>
    <w:lvl w:ilvl="0" w:tplc="08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21987ECA"/>
    <w:multiLevelType w:val="hybridMultilevel"/>
    <w:tmpl w:val="619ACCF2"/>
    <w:lvl w:ilvl="0" w:tplc="8E282310">
      <w:start w:val="1"/>
      <w:numFmt w:val="decimal"/>
      <w:lvlText w:val="%1."/>
      <w:lvlJc w:val="left"/>
      <w:pPr>
        <w:ind w:left="1485" w:hanging="360"/>
      </w:pPr>
      <w:rPr>
        <w:rFonts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2205" w:hanging="360"/>
      </w:pPr>
    </w:lvl>
    <w:lvl w:ilvl="2" w:tplc="081A001B" w:tentative="1">
      <w:start w:val="1"/>
      <w:numFmt w:val="lowerRoman"/>
      <w:lvlText w:val="%3."/>
      <w:lvlJc w:val="right"/>
      <w:pPr>
        <w:ind w:left="2925" w:hanging="180"/>
      </w:pPr>
    </w:lvl>
    <w:lvl w:ilvl="3" w:tplc="081A000F" w:tentative="1">
      <w:start w:val="1"/>
      <w:numFmt w:val="decimal"/>
      <w:lvlText w:val="%4."/>
      <w:lvlJc w:val="left"/>
      <w:pPr>
        <w:ind w:left="3645" w:hanging="360"/>
      </w:pPr>
    </w:lvl>
    <w:lvl w:ilvl="4" w:tplc="081A0019" w:tentative="1">
      <w:start w:val="1"/>
      <w:numFmt w:val="lowerLetter"/>
      <w:lvlText w:val="%5."/>
      <w:lvlJc w:val="left"/>
      <w:pPr>
        <w:ind w:left="4365" w:hanging="360"/>
      </w:pPr>
    </w:lvl>
    <w:lvl w:ilvl="5" w:tplc="081A001B" w:tentative="1">
      <w:start w:val="1"/>
      <w:numFmt w:val="lowerRoman"/>
      <w:lvlText w:val="%6."/>
      <w:lvlJc w:val="right"/>
      <w:pPr>
        <w:ind w:left="5085" w:hanging="180"/>
      </w:pPr>
    </w:lvl>
    <w:lvl w:ilvl="6" w:tplc="081A000F" w:tentative="1">
      <w:start w:val="1"/>
      <w:numFmt w:val="decimal"/>
      <w:lvlText w:val="%7."/>
      <w:lvlJc w:val="left"/>
      <w:pPr>
        <w:ind w:left="5805" w:hanging="360"/>
      </w:pPr>
    </w:lvl>
    <w:lvl w:ilvl="7" w:tplc="081A0019" w:tentative="1">
      <w:start w:val="1"/>
      <w:numFmt w:val="lowerLetter"/>
      <w:lvlText w:val="%8."/>
      <w:lvlJc w:val="left"/>
      <w:pPr>
        <w:ind w:left="6525" w:hanging="360"/>
      </w:pPr>
    </w:lvl>
    <w:lvl w:ilvl="8" w:tplc="081A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1B13BFB"/>
    <w:multiLevelType w:val="hybridMultilevel"/>
    <w:tmpl w:val="8D7AFC26"/>
    <w:lvl w:ilvl="0" w:tplc="081A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>
    <w:nsid w:val="28C12844"/>
    <w:multiLevelType w:val="hybridMultilevel"/>
    <w:tmpl w:val="06BEEE5A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4">
    <w:nsid w:val="29D214C3"/>
    <w:multiLevelType w:val="hybridMultilevel"/>
    <w:tmpl w:val="4F96A1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E7E0C"/>
    <w:multiLevelType w:val="hybridMultilevel"/>
    <w:tmpl w:val="A8DC6F5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2CF31384"/>
    <w:multiLevelType w:val="hybridMultilevel"/>
    <w:tmpl w:val="B700E80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9C7121"/>
    <w:multiLevelType w:val="hybridMultilevel"/>
    <w:tmpl w:val="9A0C380C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53693B"/>
    <w:multiLevelType w:val="hybridMultilevel"/>
    <w:tmpl w:val="83AE1984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241864"/>
    <w:multiLevelType w:val="hybridMultilevel"/>
    <w:tmpl w:val="C5DC36B0"/>
    <w:lvl w:ilvl="0" w:tplc="E522EE6C">
      <w:start w:val="24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D7B17"/>
    <w:multiLevelType w:val="hybridMultilevel"/>
    <w:tmpl w:val="312E2EE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B458D"/>
    <w:multiLevelType w:val="hybridMultilevel"/>
    <w:tmpl w:val="01600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D4CF1"/>
    <w:multiLevelType w:val="hybridMultilevel"/>
    <w:tmpl w:val="85488222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FD2E3D"/>
    <w:multiLevelType w:val="hybridMultilevel"/>
    <w:tmpl w:val="216458A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001B80"/>
    <w:multiLevelType w:val="hybridMultilevel"/>
    <w:tmpl w:val="627239D6"/>
    <w:lvl w:ilvl="0" w:tplc="D39E168C">
      <w:start w:val="389"/>
      <w:numFmt w:val="decimal"/>
      <w:lvlText w:val="%1."/>
      <w:lvlJc w:val="left"/>
      <w:pPr>
        <w:ind w:left="780" w:hanging="4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862E5"/>
    <w:multiLevelType w:val="hybridMultilevel"/>
    <w:tmpl w:val="7DF835A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40624121"/>
    <w:multiLevelType w:val="hybridMultilevel"/>
    <w:tmpl w:val="00424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B2379"/>
    <w:multiLevelType w:val="hybridMultilevel"/>
    <w:tmpl w:val="0E7E609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70962"/>
    <w:multiLevelType w:val="hybridMultilevel"/>
    <w:tmpl w:val="30BE4F9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314084"/>
    <w:multiLevelType w:val="hybridMultilevel"/>
    <w:tmpl w:val="C11CEF26"/>
    <w:lvl w:ilvl="0" w:tplc="08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E17FA7"/>
    <w:multiLevelType w:val="hybridMultilevel"/>
    <w:tmpl w:val="4F96A1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96DE3"/>
    <w:multiLevelType w:val="hybridMultilevel"/>
    <w:tmpl w:val="F14A6B9C"/>
    <w:lvl w:ilvl="0" w:tplc="620869B4">
      <w:start w:val="68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C4578"/>
    <w:multiLevelType w:val="hybridMultilevel"/>
    <w:tmpl w:val="A86848DE"/>
    <w:lvl w:ilvl="0" w:tplc="081A000F">
      <w:start w:val="1"/>
      <w:numFmt w:val="decimal"/>
      <w:lvlText w:val="%1."/>
      <w:lvlJc w:val="left"/>
      <w:pPr>
        <w:ind w:left="1641" w:hanging="360"/>
      </w:pPr>
    </w:lvl>
    <w:lvl w:ilvl="1" w:tplc="081A0019" w:tentative="1">
      <w:start w:val="1"/>
      <w:numFmt w:val="lowerLetter"/>
      <w:lvlText w:val="%2."/>
      <w:lvlJc w:val="left"/>
      <w:pPr>
        <w:ind w:left="2361" w:hanging="360"/>
      </w:pPr>
    </w:lvl>
    <w:lvl w:ilvl="2" w:tplc="081A001B" w:tentative="1">
      <w:start w:val="1"/>
      <w:numFmt w:val="lowerRoman"/>
      <w:lvlText w:val="%3."/>
      <w:lvlJc w:val="right"/>
      <w:pPr>
        <w:ind w:left="3081" w:hanging="180"/>
      </w:pPr>
    </w:lvl>
    <w:lvl w:ilvl="3" w:tplc="081A000F" w:tentative="1">
      <w:start w:val="1"/>
      <w:numFmt w:val="decimal"/>
      <w:lvlText w:val="%4."/>
      <w:lvlJc w:val="left"/>
      <w:pPr>
        <w:ind w:left="3801" w:hanging="360"/>
      </w:pPr>
    </w:lvl>
    <w:lvl w:ilvl="4" w:tplc="081A0019" w:tentative="1">
      <w:start w:val="1"/>
      <w:numFmt w:val="lowerLetter"/>
      <w:lvlText w:val="%5."/>
      <w:lvlJc w:val="left"/>
      <w:pPr>
        <w:ind w:left="4521" w:hanging="360"/>
      </w:pPr>
    </w:lvl>
    <w:lvl w:ilvl="5" w:tplc="081A001B" w:tentative="1">
      <w:start w:val="1"/>
      <w:numFmt w:val="lowerRoman"/>
      <w:lvlText w:val="%6."/>
      <w:lvlJc w:val="right"/>
      <w:pPr>
        <w:ind w:left="5241" w:hanging="180"/>
      </w:pPr>
    </w:lvl>
    <w:lvl w:ilvl="6" w:tplc="081A000F" w:tentative="1">
      <w:start w:val="1"/>
      <w:numFmt w:val="decimal"/>
      <w:lvlText w:val="%7."/>
      <w:lvlJc w:val="left"/>
      <w:pPr>
        <w:ind w:left="5961" w:hanging="360"/>
      </w:pPr>
    </w:lvl>
    <w:lvl w:ilvl="7" w:tplc="081A0019" w:tentative="1">
      <w:start w:val="1"/>
      <w:numFmt w:val="lowerLetter"/>
      <w:lvlText w:val="%8."/>
      <w:lvlJc w:val="left"/>
      <w:pPr>
        <w:ind w:left="6681" w:hanging="360"/>
      </w:pPr>
    </w:lvl>
    <w:lvl w:ilvl="8" w:tplc="081A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3">
    <w:nsid w:val="5F2145AE"/>
    <w:multiLevelType w:val="hybridMultilevel"/>
    <w:tmpl w:val="BB86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A16C3E"/>
    <w:multiLevelType w:val="hybridMultilevel"/>
    <w:tmpl w:val="BC6620B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23272F"/>
    <w:multiLevelType w:val="hybridMultilevel"/>
    <w:tmpl w:val="CC0A334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6128A"/>
    <w:multiLevelType w:val="hybridMultilevel"/>
    <w:tmpl w:val="D20CB56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685927"/>
    <w:multiLevelType w:val="hybridMultilevel"/>
    <w:tmpl w:val="BA840A00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8">
    <w:nsid w:val="6FF3190E"/>
    <w:multiLevelType w:val="hybridMultilevel"/>
    <w:tmpl w:val="AA1C9A4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57E20"/>
    <w:multiLevelType w:val="hybridMultilevel"/>
    <w:tmpl w:val="D078413A"/>
    <w:lvl w:ilvl="0" w:tplc="081A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40">
    <w:nsid w:val="74232897"/>
    <w:multiLevelType w:val="hybridMultilevel"/>
    <w:tmpl w:val="DB805E88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41">
    <w:nsid w:val="748A3272"/>
    <w:multiLevelType w:val="hybridMultilevel"/>
    <w:tmpl w:val="82661B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05A33"/>
    <w:multiLevelType w:val="hybridMultilevel"/>
    <w:tmpl w:val="35E01B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96366"/>
    <w:multiLevelType w:val="hybridMultilevel"/>
    <w:tmpl w:val="3256533C"/>
    <w:lvl w:ilvl="0" w:tplc="081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614F9"/>
    <w:multiLevelType w:val="hybridMultilevel"/>
    <w:tmpl w:val="05889FD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9F6671"/>
    <w:multiLevelType w:val="hybridMultilevel"/>
    <w:tmpl w:val="AC36FDC0"/>
    <w:lvl w:ilvl="0" w:tplc="081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7"/>
  </w:num>
  <w:num w:numId="4">
    <w:abstractNumId w:val="45"/>
  </w:num>
  <w:num w:numId="5">
    <w:abstractNumId w:val="28"/>
  </w:num>
  <w:num w:numId="6">
    <w:abstractNumId w:val="4"/>
  </w:num>
  <w:num w:numId="7">
    <w:abstractNumId w:val="14"/>
  </w:num>
  <w:num w:numId="8">
    <w:abstractNumId w:val="30"/>
  </w:num>
  <w:num w:numId="9">
    <w:abstractNumId w:val="23"/>
  </w:num>
  <w:num w:numId="10">
    <w:abstractNumId w:val="38"/>
  </w:num>
  <w:num w:numId="11">
    <w:abstractNumId w:val="20"/>
  </w:num>
  <w:num w:numId="12">
    <w:abstractNumId w:val="27"/>
  </w:num>
  <w:num w:numId="13">
    <w:abstractNumId w:val="44"/>
  </w:num>
  <w:num w:numId="14">
    <w:abstractNumId w:val="18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5"/>
  </w:num>
  <w:num w:numId="22">
    <w:abstractNumId w:val="21"/>
  </w:num>
  <w:num w:numId="23">
    <w:abstractNumId w:val="24"/>
  </w:num>
  <w:num w:numId="24">
    <w:abstractNumId w:val="9"/>
  </w:num>
  <w:num w:numId="25">
    <w:abstractNumId w:val="31"/>
  </w:num>
  <w:num w:numId="26">
    <w:abstractNumId w:val="19"/>
  </w:num>
  <w:num w:numId="27">
    <w:abstractNumId w:val="10"/>
  </w:num>
  <w:num w:numId="28">
    <w:abstractNumId w:val="43"/>
  </w:num>
  <w:num w:numId="29">
    <w:abstractNumId w:val="41"/>
  </w:num>
  <w:num w:numId="30">
    <w:abstractNumId w:val="3"/>
  </w:num>
  <w:num w:numId="31">
    <w:abstractNumId w:val="26"/>
  </w:num>
  <w:num w:numId="32">
    <w:abstractNumId w:val="8"/>
  </w:num>
  <w:num w:numId="33">
    <w:abstractNumId w:val="2"/>
  </w:num>
  <w:num w:numId="34">
    <w:abstractNumId w:val="42"/>
  </w:num>
  <w:num w:numId="35">
    <w:abstractNumId w:val="1"/>
  </w:num>
  <w:num w:numId="36">
    <w:abstractNumId w:val="15"/>
  </w:num>
  <w:num w:numId="37">
    <w:abstractNumId w:val="33"/>
  </w:num>
  <w:num w:numId="38">
    <w:abstractNumId w:val="25"/>
  </w:num>
  <w:num w:numId="39">
    <w:abstractNumId w:val="40"/>
  </w:num>
  <w:num w:numId="40">
    <w:abstractNumId w:val="13"/>
  </w:num>
  <w:num w:numId="41">
    <w:abstractNumId w:val="37"/>
  </w:num>
  <w:num w:numId="42">
    <w:abstractNumId w:val="12"/>
  </w:num>
  <w:num w:numId="43">
    <w:abstractNumId w:val="39"/>
  </w:num>
  <w:num w:numId="44">
    <w:abstractNumId w:val="32"/>
  </w:num>
  <w:num w:numId="45">
    <w:abstractNumId w:val="0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2034"/>
  </w:hdrShapeDefaults>
  <w:footnotePr>
    <w:footnote w:id="0"/>
    <w:footnote w:id="1"/>
  </w:footnotePr>
  <w:endnotePr>
    <w:endnote w:id="0"/>
    <w:endnote w:id="1"/>
  </w:endnotePr>
  <w:compat/>
  <w:rsids>
    <w:rsidRoot w:val="00386E7F"/>
    <w:rsid w:val="00005618"/>
    <w:rsid w:val="00006A6A"/>
    <w:rsid w:val="00007ADC"/>
    <w:rsid w:val="000114B7"/>
    <w:rsid w:val="00014EDD"/>
    <w:rsid w:val="00023101"/>
    <w:rsid w:val="00025A1A"/>
    <w:rsid w:val="000266F7"/>
    <w:rsid w:val="00030ACB"/>
    <w:rsid w:val="00031018"/>
    <w:rsid w:val="000316AA"/>
    <w:rsid w:val="000367B1"/>
    <w:rsid w:val="00037A71"/>
    <w:rsid w:val="00044CDD"/>
    <w:rsid w:val="00046CAD"/>
    <w:rsid w:val="00050936"/>
    <w:rsid w:val="00053101"/>
    <w:rsid w:val="000559E6"/>
    <w:rsid w:val="000562A4"/>
    <w:rsid w:val="00063006"/>
    <w:rsid w:val="00074082"/>
    <w:rsid w:val="00075500"/>
    <w:rsid w:val="00076F7B"/>
    <w:rsid w:val="00087F10"/>
    <w:rsid w:val="000909AC"/>
    <w:rsid w:val="000929E3"/>
    <w:rsid w:val="00095AA5"/>
    <w:rsid w:val="000A0100"/>
    <w:rsid w:val="000A03DD"/>
    <w:rsid w:val="000A2013"/>
    <w:rsid w:val="000B3918"/>
    <w:rsid w:val="000C0599"/>
    <w:rsid w:val="000C1814"/>
    <w:rsid w:val="000C2715"/>
    <w:rsid w:val="000C3B48"/>
    <w:rsid w:val="000D16BB"/>
    <w:rsid w:val="000D335B"/>
    <w:rsid w:val="000E033F"/>
    <w:rsid w:val="000E3DB6"/>
    <w:rsid w:val="000E4272"/>
    <w:rsid w:val="000E4D83"/>
    <w:rsid w:val="001032A2"/>
    <w:rsid w:val="001033F4"/>
    <w:rsid w:val="00106473"/>
    <w:rsid w:val="001123D7"/>
    <w:rsid w:val="00115223"/>
    <w:rsid w:val="00116D8B"/>
    <w:rsid w:val="001345C7"/>
    <w:rsid w:val="00137445"/>
    <w:rsid w:val="0014091A"/>
    <w:rsid w:val="001426F9"/>
    <w:rsid w:val="00143C31"/>
    <w:rsid w:val="00147ABC"/>
    <w:rsid w:val="00151BC3"/>
    <w:rsid w:val="00152637"/>
    <w:rsid w:val="00152E1B"/>
    <w:rsid w:val="001556BD"/>
    <w:rsid w:val="00161B82"/>
    <w:rsid w:val="00170388"/>
    <w:rsid w:val="00171469"/>
    <w:rsid w:val="00176CEC"/>
    <w:rsid w:val="00180684"/>
    <w:rsid w:val="00183769"/>
    <w:rsid w:val="00187DEA"/>
    <w:rsid w:val="001949BA"/>
    <w:rsid w:val="001A0438"/>
    <w:rsid w:val="001A1979"/>
    <w:rsid w:val="001A7762"/>
    <w:rsid w:val="001B1BFA"/>
    <w:rsid w:val="001B3ABF"/>
    <w:rsid w:val="001C2689"/>
    <w:rsid w:val="001C5874"/>
    <w:rsid w:val="001D31DB"/>
    <w:rsid w:val="001D530C"/>
    <w:rsid w:val="001D7C64"/>
    <w:rsid w:val="001E377E"/>
    <w:rsid w:val="001E6566"/>
    <w:rsid w:val="001F5E32"/>
    <w:rsid w:val="001F7A6D"/>
    <w:rsid w:val="00202D88"/>
    <w:rsid w:val="002077D4"/>
    <w:rsid w:val="00213941"/>
    <w:rsid w:val="00215AEB"/>
    <w:rsid w:val="00220979"/>
    <w:rsid w:val="0022459F"/>
    <w:rsid w:val="00226C56"/>
    <w:rsid w:val="00226E71"/>
    <w:rsid w:val="00244BC9"/>
    <w:rsid w:val="0026153D"/>
    <w:rsid w:val="00261962"/>
    <w:rsid w:val="002636EE"/>
    <w:rsid w:val="0026419C"/>
    <w:rsid w:val="00264BCA"/>
    <w:rsid w:val="00264E2F"/>
    <w:rsid w:val="00267059"/>
    <w:rsid w:val="002828C8"/>
    <w:rsid w:val="0028519C"/>
    <w:rsid w:val="002870D2"/>
    <w:rsid w:val="0029015B"/>
    <w:rsid w:val="002920F6"/>
    <w:rsid w:val="002A4435"/>
    <w:rsid w:val="002B07A3"/>
    <w:rsid w:val="002B1F2B"/>
    <w:rsid w:val="002B591A"/>
    <w:rsid w:val="002D02A2"/>
    <w:rsid w:val="002D499F"/>
    <w:rsid w:val="002D5EB3"/>
    <w:rsid w:val="002E382C"/>
    <w:rsid w:val="002E47FA"/>
    <w:rsid w:val="002F06E9"/>
    <w:rsid w:val="002F1A9E"/>
    <w:rsid w:val="00300429"/>
    <w:rsid w:val="00301F02"/>
    <w:rsid w:val="0030687B"/>
    <w:rsid w:val="00314FC0"/>
    <w:rsid w:val="0032024F"/>
    <w:rsid w:val="00323097"/>
    <w:rsid w:val="00323989"/>
    <w:rsid w:val="00324552"/>
    <w:rsid w:val="00324A11"/>
    <w:rsid w:val="003310A6"/>
    <w:rsid w:val="00334E7F"/>
    <w:rsid w:val="003374F3"/>
    <w:rsid w:val="0035333B"/>
    <w:rsid w:val="00353576"/>
    <w:rsid w:val="0035384F"/>
    <w:rsid w:val="0035422A"/>
    <w:rsid w:val="00354A5B"/>
    <w:rsid w:val="00354FDC"/>
    <w:rsid w:val="00356812"/>
    <w:rsid w:val="0036009C"/>
    <w:rsid w:val="00372F43"/>
    <w:rsid w:val="00385D6E"/>
    <w:rsid w:val="00386BD3"/>
    <w:rsid w:val="00386E7F"/>
    <w:rsid w:val="00386E9F"/>
    <w:rsid w:val="0038795C"/>
    <w:rsid w:val="0039054C"/>
    <w:rsid w:val="00390E18"/>
    <w:rsid w:val="003917A5"/>
    <w:rsid w:val="00391FA6"/>
    <w:rsid w:val="003A0CA4"/>
    <w:rsid w:val="003A1811"/>
    <w:rsid w:val="003A3B45"/>
    <w:rsid w:val="003A4458"/>
    <w:rsid w:val="003A5259"/>
    <w:rsid w:val="003B1F93"/>
    <w:rsid w:val="003B5525"/>
    <w:rsid w:val="003C4883"/>
    <w:rsid w:val="003C76BA"/>
    <w:rsid w:val="003D014B"/>
    <w:rsid w:val="003D40F1"/>
    <w:rsid w:val="003D630E"/>
    <w:rsid w:val="003E32D4"/>
    <w:rsid w:val="003F1768"/>
    <w:rsid w:val="003F1E40"/>
    <w:rsid w:val="003F5259"/>
    <w:rsid w:val="003F74B6"/>
    <w:rsid w:val="003F796B"/>
    <w:rsid w:val="004023DB"/>
    <w:rsid w:val="0040705E"/>
    <w:rsid w:val="0040737C"/>
    <w:rsid w:val="00411A28"/>
    <w:rsid w:val="00411CAE"/>
    <w:rsid w:val="0041630C"/>
    <w:rsid w:val="004205FF"/>
    <w:rsid w:val="00424E5A"/>
    <w:rsid w:val="004258EC"/>
    <w:rsid w:val="00434E13"/>
    <w:rsid w:val="004369E9"/>
    <w:rsid w:val="004512A2"/>
    <w:rsid w:val="004519D4"/>
    <w:rsid w:val="004608F8"/>
    <w:rsid w:val="00464469"/>
    <w:rsid w:val="00464F86"/>
    <w:rsid w:val="004672A4"/>
    <w:rsid w:val="00481410"/>
    <w:rsid w:val="00483800"/>
    <w:rsid w:val="0048557D"/>
    <w:rsid w:val="00486C9B"/>
    <w:rsid w:val="00487E08"/>
    <w:rsid w:val="00491B5B"/>
    <w:rsid w:val="00493E09"/>
    <w:rsid w:val="00496FA3"/>
    <w:rsid w:val="004A2742"/>
    <w:rsid w:val="004A3D14"/>
    <w:rsid w:val="004A54D7"/>
    <w:rsid w:val="004B3C0F"/>
    <w:rsid w:val="004B6F75"/>
    <w:rsid w:val="004B7BD4"/>
    <w:rsid w:val="004C3831"/>
    <w:rsid w:val="004D5CAE"/>
    <w:rsid w:val="004E2900"/>
    <w:rsid w:val="004E58E8"/>
    <w:rsid w:val="005064E1"/>
    <w:rsid w:val="00512211"/>
    <w:rsid w:val="00512879"/>
    <w:rsid w:val="005156CB"/>
    <w:rsid w:val="00516045"/>
    <w:rsid w:val="00531B1C"/>
    <w:rsid w:val="00541E7B"/>
    <w:rsid w:val="00543D42"/>
    <w:rsid w:val="0054472B"/>
    <w:rsid w:val="005460A5"/>
    <w:rsid w:val="00546CE6"/>
    <w:rsid w:val="00553FDA"/>
    <w:rsid w:val="005566A8"/>
    <w:rsid w:val="0055771B"/>
    <w:rsid w:val="00565C67"/>
    <w:rsid w:val="0056737F"/>
    <w:rsid w:val="005701B2"/>
    <w:rsid w:val="005704D1"/>
    <w:rsid w:val="005750D7"/>
    <w:rsid w:val="005801D4"/>
    <w:rsid w:val="00587DEA"/>
    <w:rsid w:val="0059346C"/>
    <w:rsid w:val="005A0E34"/>
    <w:rsid w:val="005A4FEA"/>
    <w:rsid w:val="005A595C"/>
    <w:rsid w:val="005B2664"/>
    <w:rsid w:val="005B2C3E"/>
    <w:rsid w:val="005B5B58"/>
    <w:rsid w:val="005B5B99"/>
    <w:rsid w:val="005B793C"/>
    <w:rsid w:val="005C07FC"/>
    <w:rsid w:val="005D4725"/>
    <w:rsid w:val="005D5A88"/>
    <w:rsid w:val="005D7D44"/>
    <w:rsid w:val="005D7F18"/>
    <w:rsid w:val="005E53B9"/>
    <w:rsid w:val="005E5754"/>
    <w:rsid w:val="005F36BC"/>
    <w:rsid w:val="005F5E10"/>
    <w:rsid w:val="00602161"/>
    <w:rsid w:val="00611757"/>
    <w:rsid w:val="00613053"/>
    <w:rsid w:val="006153E3"/>
    <w:rsid w:val="00620944"/>
    <w:rsid w:val="00621FA8"/>
    <w:rsid w:val="00626216"/>
    <w:rsid w:val="0062796E"/>
    <w:rsid w:val="0063191F"/>
    <w:rsid w:val="00633BB8"/>
    <w:rsid w:val="00633F2F"/>
    <w:rsid w:val="00637FE0"/>
    <w:rsid w:val="00643E4F"/>
    <w:rsid w:val="006468BE"/>
    <w:rsid w:val="0065199D"/>
    <w:rsid w:val="006533B7"/>
    <w:rsid w:val="00654A32"/>
    <w:rsid w:val="0066655B"/>
    <w:rsid w:val="00674E94"/>
    <w:rsid w:val="0067716F"/>
    <w:rsid w:val="0068029A"/>
    <w:rsid w:val="006850BD"/>
    <w:rsid w:val="00697E11"/>
    <w:rsid w:val="006A0EDE"/>
    <w:rsid w:val="006A6CC7"/>
    <w:rsid w:val="006B7C64"/>
    <w:rsid w:val="006C1CE8"/>
    <w:rsid w:val="006C6727"/>
    <w:rsid w:val="006D3DFB"/>
    <w:rsid w:val="006D6A0A"/>
    <w:rsid w:val="006D76EA"/>
    <w:rsid w:val="006D7ACD"/>
    <w:rsid w:val="006D7E1C"/>
    <w:rsid w:val="006E14B1"/>
    <w:rsid w:val="006E42B7"/>
    <w:rsid w:val="006E51AE"/>
    <w:rsid w:val="00700193"/>
    <w:rsid w:val="00702295"/>
    <w:rsid w:val="00731D3F"/>
    <w:rsid w:val="00741B02"/>
    <w:rsid w:val="00751C8A"/>
    <w:rsid w:val="00755FC7"/>
    <w:rsid w:val="0076480F"/>
    <w:rsid w:val="00765187"/>
    <w:rsid w:val="007709F3"/>
    <w:rsid w:val="00771E35"/>
    <w:rsid w:val="00786B03"/>
    <w:rsid w:val="00793314"/>
    <w:rsid w:val="00794485"/>
    <w:rsid w:val="007A24A7"/>
    <w:rsid w:val="007B2A25"/>
    <w:rsid w:val="007B336F"/>
    <w:rsid w:val="007B36A2"/>
    <w:rsid w:val="007B3A37"/>
    <w:rsid w:val="007C3518"/>
    <w:rsid w:val="007C3AD8"/>
    <w:rsid w:val="007C4470"/>
    <w:rsid w:val="007C707A"/>
    <w:rsid w:val="007C7A8D"/>
    <w:rsid w:val="007D227C"/>
    <w:rsid w:val="007D25BB"/>
    <w:rsid w:val="007D32C9"/>
    <w:rsid w:val="007D466F"/>
    <w:rsid w:val="007D5621"/>
    <w:rsid w:val="007E0DD3"/>
    <w:rsid w:val="007E45A1"/>
    <w:rsid w:val="007E7208"/>
    <w:rsid w:val="007F0926"/>
    <w:rsid w:val="007F2436"/>
    <w:rsid w:val="007F4A87"/>
    <w:rsid w:val="00800CE9"/>
    <w:rsid w:val="008050A3"/>
    <w:rsid w:val="00817F51"/>
    <w:rsid w:val="00820163"/>
    <w:rsid w:val="008264E3"/>
    <w:rsid w:val="0082750C"/>
    <w:rsid w:val="00830A57"/>
    <w:rsid w:val="00835F40"/>
    <w:rsid w:val="0085263B"/>
    <w:rsid w:val="00857212"/>
    <w:rsid w:val="0086260B"/>
    <w:rsid w:val="00863C5D"/>
    <w:rsid w:val="00863DC5"/>
    <w:rsid w:val="00870BA8"/>
    <w:rsid w:val="0087355C"/>
    <w:rsid w:val="008746CA"/>
    <w:rsid w:val="008765AF"/>
    <w:rsid w:val="00876E9F"/>
    <w:rsid w:val="008875CA"/>
    <w:rsid w:val="00887A8B"/>
    <w:rsid w:val="008A3227"/>
    <w:rsid w:val="008A4E8A"/>
    <w:rsid w:val="008A5F36"/>
    <w:rsid w:val="008A6458"/>
    <w:rsid w:val="008B3ADC"/>
    <w:rsid w:val="008B4215"/>
    <w:rsid w:val="008C60EC"/>
    <w:rsid w:val="008D2B24"/>
    <w:rsid w:val="008D2D92"/>
    <w:rsid w:val="008D4DD5"/>
    <w:rsid w:val="008D5F0A"/>
    <w:rsid w:val="008D665E"/>
    <w:rsid w:val="008E07AC"/>
    <w:rsid w:val="008E5955"/>
    <w:rsid w:val="008E6AD3"/>
    <w:rsid w:val="008E74FE"/>
    <w:rsid w:val="008F3B6B"/>
    <w:rsid w:val="00902D4C"/>
    <w:rsid w:val="009103B0"/>
    <w:rsid w:val="00913B57"/>
    <w:rsid w:val="00914375"/>
    <w:rsid w:val="009154CC"/>
    <w:rsid w:val="00915DBA"/>
    <w:rsid w:val="00916360"/>
    <w:rsid w:val="00920D20"/>
    <w:rsid w:val="009310B4"/>
    <w:rsid w:val="009363FE"/>
    <w:rsid w:val="009462FC"/>
    <w:rsid w:val="0095272F"/>
    <w:rsid w:val="00954705"/>
    <w:rsid w:val="00956B55"/>
    <w:rsid w:val="009573AA"/>
    <w:rsid w:val="00961CA3"/>
    <w:rsid w:val="009620A0"/>
    <w:rsid w:val="0096274D"/>
    <w:rsid w:val="009655D4"/>
    <w:rsid w:val="00966BD1"/>
    <w:rsid w:val="00970122"/>
    <w:rsid w:val="009739FB"/>
    <w:rsid w:val="009753AC"/>
    <w:rsid w:val="009753F2"/>
    <w:rsid w:val="00976091"/>
    <w:rsid w:val="00983DA2"/>
    <w:rsid w:val="009940D3"/>
    <w:rsid w:val="00994C37"/>
    <w:rsid w:val="00997209"/>
    <w:rsid w:val="009A3C30"/>
    <w:rsid w:val="009A51DF"/>
    <w:rsid w:val="009A5771"/>
    <w:rsid w:val="009B5B0E"/>
    <w:rsid w:val="009B617C"/>
    <w:rsid w:val="009C57F1"/>
    <w:rsid w:val="009C6FC1"/>
    <w:rsid w:val="009E3C11"/>
    <w:rsid w:val="009F246E"/>
    <w:rsid w:val="009F257E"/>
    <w:rsid w:val="009F3F66"/>
    <w:rsid w:val="00A00109"/>
    <w:rsid w:val="00A0467E"/>
    <w:rsid w:val="00A05700"/>
    <w:rsid w:val="00A109A7"/>
    <w:rsid w:val="00A10A6B"/>
    <w:rsid w:val="00A131CD"/>
    <w:rsid w:val="00A148A5"/>
    <w:rsid w:val="00A20DEB"/>
    <w:rsid w:val="00A26FA0"/>
    <w:rsid w:val="00A27139"/>
    <w:rsid w:val="00A27590"/>
    <w:rsid w:val="00A327C0"/>
    <w:rsid w:val="00A35F78"/>
    <w:rsid w:val="00A51905"/>
    <w:rsid w:val="00A55C82"/>
    <w:rsid w:val="00A657BD"/>
    <w:rsid w:val="00A677E1"/>
    <w:rsid w:val="00A71C8D"/>
    <w:rsid w:val="00A74CD0"/>
    <w:rsid w:val="00A76EF4"/>
    <w:rsid w:val="00A81048"/>
    <w:rsid w:val="00A814D6"/>
    <w:rsid w:val="00A836AA"/>
    <w:rsid w:val="00A86ADF"/>
    <w:rsid w:val="00A91176"/>
    <w:rsid w:val="00A96107"/>
    <w:rsid w:val="00AA5ABF"/>
    <w:rsid w:val="00AB1511"/>
    <w:rsid w:val="00AB262E"/>
    <w:rsid w:val="00AB31FF"/>
    <w:rsid w:val="00AB32D2"/>
    <w:rsid w:val="00AB62FB"/>
    <w:rsid w:val="00AB6AAA"/>
    <w:rsid w:val="00AC1825"/>
    <w:rsid w:val="00AC2854"/>
    <w:rsid w:val="00AC60F6"/>
    <w:rsid w:val="00AC63CC"/>
    <w:rsid w:val="00AD07AF"/>
    <w:rsid w:val="00AD0D03"/>
    <w:rsid w:val="00AD2733"/>
    <w:rsid w:val="00AD68B0"/>
    <w:rsid w:val="00AF390E"/>
    <w:rsid w:val="00AF4052"/>
    <w:rsid w:val="00B101D5"/>
    <w:rsid w:val="00B11261"/>
    <w:rsid w:val="00B15809"/>
    <w:rsid w:val="00B16C80"/>
    <w:rsid w:val="00B17D13"/>
    <w:rsid w:val="00B2023D"/>
    <w:rsid w:val="00B2058B"/>
    <w:rsid w:val="00B24DB1"/>
    <w:rsid w:val="00B267FC"/>
    <w:rsid w:val="00B31D54"/>
    <w:rsid w:val="00B438B9"/>
    <w:rsid w:val="00B4792A"/>
    <w:rsid w:val="00B5094F"/>
    <w:rsid w:val="00B53C72"/>
    <w:rsid w:val="00B6005F"/>
    <w:rsid w:val="00B6538D"/>
    <w:rsid w:val="00B6734F"/>
    <w:rsid w:val="00B75096"/>
    <w:rsid w:val="00B77CB6"/>
    <w:rsid w:val="00B811BC"/>
    <w:rsid w:val="00B833E2"/>
    <w:rsid w:val="00B926B7"/>
    <w:rsid w:val="00B9701B"/>
    <w:rsid w:val="00B97B17"/>
    <w:rsid w:val="00BA71DB"/>
    <w:rsid w:val="00BB10DD"/>
    <w:rsid w:val="00BB1250"/>
    <w:rsid w:val="00BB2A48"/>
    <w:rsid w:val="00BB626B"/>
    <w:rsid w:val="00BC5C16"/>
    <w:rsid w:val="00BD0FDA"/>
    <w:rsid w:val="00BD5BAB"/>
    <w:rsid w:val="00BD7FC4"/>
    <w:rsid w:val="00BE401A"/>
    <w:rsid w:val="00BE691B"/>
    <w:rsid w:val="00BF2F87"/>
    <w:rsid w:val="00C0330F"/>
    <w:rsid w:val="00C04C7C"/>
    <w:rsid w:val="00C06BEF"/>
    <w:rsid w:val="00C10C68"/>
    <w:rsid w:val="00C11FA3"/>
    <w:rsid w:val="00C15674"/>
    <w:rsid w:val="00C170C4"/>
    <w:rsid w:val="00C2149F"/>
    <w:rsid w:val="00C24820"/>
    <w:rsid w:val="00C25A62"/>
    <w:rsid w:val="00C26DE5"/>
    <w:rsid w:val="00C302C1"/>
    <w:rsid w:val="00C31C4A"/>
    <w:rsid w:val="00C359CE"/>
    <w:rsid w:val="00C35DB0"/>
    <w:rsid w:val="00C3659A"/>
    <w:rsid w:val="00C375BC"/>
    <w:rsid w:val="00C40B3D"/>
    <w:rsid w:val="00C412CE"/>
    <w:rsid w:val="00C418AF"/>
    <w:rsid w:val="00C44F49"/>
    <w:rsid w:val="00C46B88"/>
    <w:rsid w:val="00C51A9D"/>
    <w:rsid w:val="00C51F2C"/>
    <w:rsid w:val="00C57AA9"/>
    <w:rsid w:val="00C57C3F"/>
    <w:rsid w:val="00C64286"/>
    <w:rsid w:val="00C74D13"/>
    <w:rsid w:val="00C774ED"/>
    <w:rsid w:val="00C77CB8"/>
    <w:rsid w:val="00C77E45"/>
    <w:rsid w:val="00C95CE2"/>
    <w:rsid w:val="00CA08D3"/>
    <w:rsid w:val="00CA1034"/>
    <w:rsid w:val="00CA111A"/>
    <w:rsid w:val="00CA4129"/>
    <w:rsid w:val="00CB25A7"/>
    <w:rsid w:val="00CB41D6"/>
    <w:rsid w:val="00CB6A1A"/>
    <w:rsid w:val="00CB7601"/>
    <w:rsid w:val="00CC6E67"/>
    <w:rsid w:val="00CD37C8"/>
    <w:rsid w:val="00CD3904"/>
    <w:rsid w:val="00CD3D0C"/>
    <w:rsid w:val="00CD3FB0"/>
    <w:rsid w:val="00CD50A9"/>
    <w:rsid w:val="00CE07B8"/>
    <w:rsid w:val="00CF0A80"/>
    <w:rsid w:val="00CF34A5"/>
    <w:rsid w:val="00D00F78"/>
    <w:rsid w:val="00D04B0F"/>
    <w:rsid w:val="00D052A9"/>
    <w:rsid w:val="00D1100F"/>
    <w:rsid w:val="00D14237"/>
    <w:rsid w:val="00D15E58"/>
    <w:rsid w:val="00D17603"/>
    <w:rsid w:val="00D344A2"/>
    <w:rsid w:val="00D347CA"/>
    <w:rsid w:val="00D34FF7"/>
    <w:rsid w:val="00D3563A"/>
    <w:rsid w:val="00D3632E"/>
    <w:rsid w:val="00D37C67"/>
    <w:rsid w:val="00D42803"/>
    <w:rsid w:val="00D43594"/>
    <w:rsid w:val="00D4520A"/>
    <w:rsid w:val="00D662DC"/>
    <w:rsid w:val="00D700C2"/>
    <w:rsid w:val="00D71D80"/>
    <w:rsid w:val="00D772F7"/>
    <w:rsid w:val="00D77328"/>
    <w:rsid w:val="00D86281"/>
    <w:rsid w:val="00D869D3"/>
    <w:rsid w:val="00D9300A"/>
    <w:rsid w:val="00D951BA"/>
    <w:rsid w:val="00DA3612"/>
    <w:rsid w:val="00DA76BD"/>
    <w:rsid w:val="00DB0A96"/>
    <w:rsid w:val="00DB1E8E"/>
    <w:rsid w:val="00DB5035"/>
    <w:rsid w:val="00DB7BB7"/>
    <w:rsid w:val="00DC003D"/>
    <w:rsid w:val="00DD1994"/>
    <w:rsid w:val="00DD3AB8"/>
    <w:rsid w:val="00DD3EC8"/>
    <w:rsid w:val="00DD4D42"/>
    <w:rsid w:val="00DD58E5"/>
    <w:rsid w:val="00DD6E7F"/>
    <w:rsid w:val="00DD79E5"/>
    <w:rsid w:val="00DE4BDF"/>
    <w:rsid w:val="00DE7196"/>
    <w:rsid w:val="00DF4CF5"/>
    <w:rsid w:val="00DF51D2"/>
    <w:rsid w:val="00DF779E"/>
    <w:rsid w:val="00E05042"/>
    <w:rsid w:val="00E104AB"/>
    <w:rsid w:val="00E106A4"/>
    <w:rsid w:val="00E13B44"/>
    <w:rsid w:val="00E21BF9"/>
    <w:rsid w:val="00E23E8C"/>
    <w:rsid w:val="00E3129F"/>
    <w:rsid w:val="00E353CF"/>
    <w:rsid w:val="00E3577F"/>
    <w:rsid w:val="00E36FC6"/>
    <w:rsid w:val="00E45949"/>
    <w:rsid w:val="00E502E2"/>
    <w:rsid w:val="00E50A65"/>
    <w:rsid w:val="00E57190"/>
    <w:rsid w:val="00E666E3"/>
    <w:rsid w:val="00E72AFF"/>
    <w:rsid w:val="00E7640A"/>
    <w:rsid w:val="00E77C85"/>
    <w:rsid w:val="00E800C2"/>
    <w:rsid w:val="00E819A4"/>
    <w:rsid w:val="00E8300B"/>
    <w:rsid w:val="00E869C2"/>
    <w:rsid w:val="00E869C7"/>
    <w:rsid w:val="00E9468C"/>
    <w:rsid w:val="00EA0D87"/>
    <w:rsid w:val="00EA5C03"/>
    <w:rsid w:val="00EB25CD"/>
    <w:rsid w:val="00EB542A"/>
    <w:rsid w:val="00EB5896"/>
    <w:rsid w:val="00EC6FFA"/>
    <w:rsid w:val="00ED1380"/>
    <w:rsid w:val="00ED3A8B"/>
    <w:rsid w:val="00ED4116"/>
    <w:rsid w:val="00ED56D3"/>
    <w:rsid w:val="00EE037E"/>
    <w:rsid w:val="00EF120C"/>
    <w:rsid w:val="00EF6463"/>
    <w:rsid w:val="00EF6EFD"/>
    <w:rsid w:val="00F0304E"/>
    <w:rsid w:val="00F07EC7"/>
    <w:rsid w:val="00F13632"/>
    <w:rsid w:val="00F15009"/>
    <w:rsid w:val="00F237E3"/>
    <w:rsid w:val="00F306D2"/>
    <w:rsid w:val="00F31A3E"/>
    <w:rsid w:val="00F32806"/>
    <w:rsid w:val="00F408F9"/>
    <w:rsid w:val="00F45CD2"/>
    <w:rsid w:val="00F53E15"/>
    <w:rsid w:val="00F6117A"/>
    <w:rsid w:val="00F615E3"/>
    <w:rsid w:val="00F631EF"/>
    <w:rsid w:val="00F7374B"/>
    <w:rsid w:val="00F838EC"/>
    <w:rsid w:val="00F92525"/>
    <w:rsid w:val="00F939BF"/>
    <w:rsid w:val="00F94A20"/>
    <w:rsid w:val="00F96B06"/>
    <w:rsid w:val="00FA1D2A"/>
    <w:rsid w:val="00FA54E5"/>
    <w:rsid w:val="00FA6373"/>
    <w:rsid w:val="00FB675C"/>
    <w:rsid w:val="00FC16A1"/>
    <w:rsid w:val="00FC723E"/>
    <w:rsid w:val="00FD0003"/>
    <w:rsid w:val="00FD061E"/>
    <w:rsid w:val="00FD776A"/>
    <w:rsid w:val="00FE0558"/>
    <w:rsid w:val="00FE4DBF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B591A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327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68029A"/>
    <w:pPr>
      <w:tabs>
        <w:tab w:val="center" w:pos="4535"/>
        <w:tab w:val="right" w:pos="9071"/>
      </w:tabs>
    </w:pPr>
    <w:rPr>
      <w:rFonts w:ascii="Garamond" w:hAnsi="Garamond"/>
      <w:b/>
      <w:sz w:val="28"/>
      <w:szCs w:val="28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8029A"/>
    <w:rPr>
      <w:rFonts w:ascii="Garamond" w:hAnsi="Garamond"/>
      <w:b/>
      <w:sz w:val="28"/>
      <w:szCs w:val="28"/>
    </w:rPr>
  </w:style>
  <w:style w:type="paragraph" w:styleId="Podnojestranice">
    <w:name w:val="footer"/>
    <w:basedOn w:val="Normal"/>
    <w:link w:val="PodnojestraniceChar"/>
    <w:uiPriority w:val="99"/>
    <w:unhideWhenUsed/>
    <w:rsid w:val="00386E7F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86E7F"/>
  </w:style>
  <w:style w:type="paragraph" w:styleId="Tekstubaloniu">
    <w:name w:val="Balloon Text"/>
    <w:basedOn w:val="Normal"/>
    <w:link w:val="TekstubaloniuChar"/>
    <w:uiPriority w:val="99"/>
    <w:semiHidden/>
    <w:unhideWhenUsed/>
    <w:rsid w:val="00386E7F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86E7F"/>
    <w:rPr>
      <w:rFonts w:ascii="Tahoma" w:hAnsi="Tahoma" w:cs="Tahoma"/>
      <w:sz w:val="16"/>
      <w:szCs w:val="16"/>
    </w:rPr>
  </w:style>
  <w:style w:type="paragraph" w:styleId="Pasussalistom">
    <w:name w:val="List Paragraph"/>
    <w:basedOn w:val="Normal"/>
    <w:uiPriority w:val="34"/>
    <w:qFormat/>
    <w:rsid w:val="00B6538D"/>
    <w:pPr>
      <w:ind w:left="720"/>
      <w:contextualSpacing/>
    </w:pPr>
  </w:style>
  <w:style w:type="table" w:styleId="Koordinatnamreatabele">
    <w:name w:val="Table Grid"/>
    <w:basedOn w:val="Normalnatabela"/>
    <w:rsid w:val="004E2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Podrazumevanifontpasusa"/>
    <w:link w:val="Naslov1"/>
    <w:rsid w:val="002B59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2">
    <w:name w:val="FR2"/>
    <w:rsid w:val="002B591A"/>
    <w:pPr>
      <w:widowControl w:val="0"/>
      <w:autoSpaceDE w:val="0"/>
      <w:autoSpaceDN w:val="0"/>
      <w:adjustRightInd w:val="0"/>
      <w:spacing w:before="420" w:after="0" w:line="300" w:lineRule="auto"/>
      <w:ind w:left="56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hr-HR"/>
    </w:rPr>
  </w:style>
  <w:style w:type="paragraph" w:styleId="Bezrazmaka">
    <w:name w:val="No Spacing"/>
    <w:uiPriority w:val="1"/>
    <w:qFormat/>
    <w:rsid w:val="002B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A32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DC8A-4E37-40FD-A43F-385FA96F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Број: 02-Алибунар,јјлкјлкјлккјлкјлкјлкјлкјлкјлк</vt:lpstr>
      <vt:lpstr/>
    </vt:vector>
  </TitlesOfParts>
  <Company>DZ Alibunar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02-Алибунар,јјлкјлкјлккјлкјлкјлкјлкјлкјлк</dc:title>
  <dc:creator>Zoxal</dc:creator>
  <cp:lastModifiedBy>Dragana</cp:lastModifiedBy>
  <cp:revision>3</cp:revision>
  <cp:lastPrinted>2021-10-06T06:53:00Z</cp:lastPrinted>
  <dcterms:created xsi:type="dcterms:W3CDTF">2021-11-01T10:03:00Z</dcterms:created>
  <dcterms:modified xsi:type="dcterms:W3CDTF">2022-02-08T07:39:00Z</dcterms:modified>
</cp:coreProperties>
</file>